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44F" w:rsidRDefault="005504C6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  <w:bookmarkStart w:id="0" w:name="_GoBack"/>
      <w:r>
        <w:rPr>
          <w:noProof/>
          <w:kern w:val="2"/>
          <w:sz w:val="22"/>
        </w:rPr>
        <w:drawing>
          <wp:inline distT="0" distB="0" distL="0" distR="0">
            <wp:extent cx="5940425" cy="8506027"/>
            <wp:effectExtent l="0" t="0" r="0" b="0"/>
            <wp:docPr id="1" name="Рисунок 1" descr="C:\Users\Ирина\Desktop\20230404_11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20230404_1137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Times New Roman" w:eastAsiaTheme="minorEastAsia" w:hAnsi="Times New Roman" w:cstheme="minorBidi"/>
          <w:color w:val="auto"/>
          <w:sz w:val="20"/>
          <w:szCs w:val="22"/>
        </w:rPr>
        <w:id w:val="-100649566"/>
      </w:sdtPr>
      <w:sdtEndPr>
        <w:rPr>
          <w:b/>
          <w:bCs/>
        </w:rPr>
      </w:sdtEndPr>
      <w:sdtContent>
        <w:p w:rsidR="00F741B2" w:rsidRDefault="00F741B2">
          <w:pPr>
            <w:pStyle w:val="af1"/>
          </w:pPr>
          <w:r>
            <w:t>Оглавление</w:t>
          </w:r>
        </w:p>
        <w:p w:rsidR="009C1797" w:rsidRDefault="00B00E29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F741B2">
            <w:instrText xml:space="preserve"> TOC \o "1-3" \h \z \u </w:instrText>
          </w:r>
          <w:r>
            <w:fldChar w:fldCharType="separate"/>
          </w:r>
          <w:hyperlink w:anchor="_Toc112855524" w:history="1">
            <w:r w:rsidR="009C1797" w:rsidRPr="00425C33">
              <w:rPr>
                <w:rStyle w:val="a7"/>
                <w:noProof/>
              </w:rPr>
              <w:t>1.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ЦЕЛЕВОЙ РАЗДЕЛ</w:t>
            </w:r>
            <w:r w:rsidR="009C179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5" w:history="1">
            <w:r w:rsidR="009C1797" w:rsidRPr="00425C33">
              <w:rPr>
                <w:rStyle w:val="a7"/>
                <w:noProof/>
              </w:rPr>
              <w:t>1.1.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ПОЯСНИТЕЛЬНАЯ ЗАПИСКА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_Toc112855525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3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6" w:history="1">
            <w:r w:rsidR="009C1797" w:rsidRPr="00425C33">
              <w:rPr>
                <w:rStyle w:val="a7"/>
                <w:noProof/>
              </w:rPr>
              <w:t>1.1.1. Цели реализации программы начального общего образования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_Toc112855526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3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7" w:history="1">
            <w:r w:rsidR="009C1797" w:rsidRPr="00425C33">
              <w:rPr>
                <w:rStyle w:val="a7"/>
                <w:noProof/>
              </w:rPr>
              <w:t>1.1.2. Принципы формирования и механизмы реализации программы начального общего образования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_Toc112855527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5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8" w:history="1">
            <w:r w:rsidR="009C1797" w:rsidRPr="00425C33">
              <w:rPr>
                <w:rStyle w:val="a7"/>
                <w:noProof/>
              </w:rPr>
              <w:t>1.1.3. Общая характеристика основной образовательной программы основного общего образования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_Toc112855528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6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9" w:history="1">
            <w:r w:rsidR="009C1797" w:rsidRPr="00425C33">
              <w:rPr>
                <w:rStyle w:val="a7"/>
                <w:noProof/>
              </w:rPr>
              <w:t>1.2.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ПЛАНИРУЕМЫЕ РЕЗУЛЬТАТЫ ОСВОЕНИЯ ОБУЧАЮЩИМИСЯ ПРОГРАММЫ НАЧАЛЬНОГО ОБЩЕГО ОБРАЗОВАНИЯ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_Toc112855529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0" w:history="1">
            <w:r w:rsidR="009C1797" w:rsidRPr="00425C33">
              <w:rPr>
                <w:rStyle w:val="a7"/>
                <w:noProof/>
              </w:rPr>
              <w:t>1.3.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СИСТЕМА ОЦЕНКИ ДОСТИЖЕНИЯ ПЛАНИРУЕМЫХ РЕЗУЛЬТАТОВ ОСВОЕНИЯ ПРОГРАММЫ НАЧАЛЬНОГО ОБЩЕГО ОБРАЗОВАНИЯ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_Toc112855530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16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1" w:history="1">
            <w:r w:rsidR="009C1797" w:rsidRPr="00425C33">
              <w:rPr>
                <w:rStyle w:val="a7"/>
                <w:noProof/>
              </w:rPr>
              <w:t>1.3.1. Особенности оценки метапредметных и предметных результатов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_Toc112855531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21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2" w:history="1">
            <w:r w:rsidR="009C1797" w:rsidRPr="00425C33">
              <w:rPr>
                <w:rStyle w:val="a7"/>
                <w:rFonts w:cs="Times New Roman"/>
                <w:noProof/>
              </w:rPr>
              <w:t>Особенности оценки метапредметных результатов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_Toc112855532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21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3" w:history="1">
            <w:r w:rsidR="009C1797" w:rsidRPr="00425C33">
              <w:rPr>
                <w:rStyle w:val="a7"/>
                <w:rFonts w:cs="Times New Roman"/>
                <w:noProof/>
              </w:rPr>
              <w:t>Особенности оценки предметных результатов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_Toc112855533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24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4" w:history="1">
            <w:r w:rsidR="009C1797" w:rsidRPr="00425C33">
              <w:rPr>
                <w:rStyle w:val="a7"/>
                <w:rFonts w:cs="Times New Roman"/>
                <w:noProof/>
              </w:rPr>
              <w:t>Особенности оценки по отдельным предметам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_Toc112855534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24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5" w:history="1">
            <w:r w:rsidR="009C1797" w:rsidRPr="00425C33">
              <w:rPr>
                <w:rStyle w:val="a7"/>
                <w:noProof/>
              </w:rPr>
              <w:t>2.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СОДЕРЖАТЕЛЬНЫЙ РАЗДЕЛ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_Toc112855535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51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6" w:history="1">
            <w:r w:rsidR="009C1797" w:rsidRPr="00425C33">
              <w:rPr>
                <w:rStyle w:val="a7"/>
                <w:noProof/>
              </w:rPr>
              <w:t>2.1.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РАБОЧИЕ ПРОГРАММЫ УЧЕБНЫХ ПРЕДМЕТОВ, УЧЕБНЫХ КУРСОВ (В ТОМ ЧИСЛЕ ВНЕУРОЧНОЙ ДЕЯТЕЛЬНОСТИ), УЧЕБНЫХ МОДУЛЕЙ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_Toc112855536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51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7" w:history="1">
            <w:r w:rsidR="009C1797" w:rsidRPr="00425C33">
              <w:rPr>
                <w:rStyle w:val="a7"/>
                <w:noProof/>
              </w:rPr>
              <w:t>2.2.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ПРОГРАММА ФОРМИРОВАНИЯ УНИВЕРСАЛЬНЫХ УЧЕБНЫХ ДЕЙСТВИЙ У ОБУЧАЮЩИХСЯ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_Toc112855537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51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8" w:history="1">
            <w:r w:rsidR="009C1797" w:rsidRPr="00425C33">
              <w:rPr>
                <w:rStyle w:val="a7"/>
                <w:rFonts w:cs="Times New Roman"/>
                <w:noProof/>
              </w:rPr>
              <w:t>Пояснительная записка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_Toc112855538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51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9" w:history="1">
            <w:r w:rsidR="009C1797" w:rsidRPr="00425C33">
              <w:rPr>
                <w:rStyle w:val="a7"/>
                <w:rFonts w:cs="Times New Roman"/>
                <w:noProof/>
              </w:rPr>
              <w:t>Описание взаимосвязи универсальных учебных действий с содержанием учебных предметов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_Toc112855539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52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0" w:history="1">
            <w:r w:rsidR="009C1797" w:rsidRPr="00425C33">
              <w:rPr>
                <w:rStyle w:val="a7"/>
                <w:rFonts w:cs="Times New Roman"/>
                <w:noProof/>
              </w:rPr>
              <w:t>Характеристика универсальных учебных действий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_Toc112855540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76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1" w:history="1">
            <w:r w:rsidR="009C1797" w:rsidRPr="00425C33">
              <w:rPr>
                <w:rStyle w:val="a7"/>
                <w:noProof/>
              </w:rPr>
              <w:t>2.3.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РАБОЧАЯ ПРОГРАММА ВОСПИТАНИЯ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_Toc112855541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80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2" w:history="1">
            <w:r w:rsidR="009C1797" w:rsidRPr="00425C33">
              <w:rPr>
                <w:rStyle w:val="a7"/>
                <w:rFonts w:cs="Times New Roman"/>
                <w:noProof/>
              </w:rPr>
              <w:t>Пояснительная записка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_Toc112855542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80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3" w:history="1">
            <w:r w:rsidR="009C1797" w:rsidRPr="00425C33">
              <w:rPr>
                <w:rStyle w:val="a7"/>
                <w:noProof/>
              </w:rPr>
              <w:t>3.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ОРГАНИЗАЦИОННЫЙ РАЗДЕЛ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_Toc112855543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80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4" w:history="1">
            <w:r w:rsidR="009C1797" w:rsidRPr="00425C33">
              <w:rPr>
                <w:rStyle w:val="a7"/>
                <w:noProof/>
              </w:rPr>
              <w:t>3.1.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УЧЕБНЫЙ ПЛАН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_Toc112855544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80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5" w:history="1">
            <w:r w:rsidR="009C1797" w:rsidRPr="00425C33">
              <w:rPr>
                <w:rStyle w:val="a7"/>
                <w:noProof/>
              </w:rPr>
              <w:t>3.2.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ПЛАН ВНЕУРОЧНОЙ ДЕЯТЕЛЬНОСТИ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_Toc112855545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83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6" w:history="1">
            <w:r w:rsidR="009C1797" w:rsidRPr="00425C33">
              <w:rPr>
                <w:rStyle w:val="a7"/>
                <w:noProof/>
              </w:rPr>
              <w:t>3.3.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КАЛЕНДАРНЫЙ УЧЕБНЫЙ ГРАФИК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_Toc112855546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85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7" w:history="1">
            <w:r w:rsidR="009C1797" w:rsidRPr="00425C33">
              <w:rPr>
                <w:rStyle w:val="a7"/>
                <w:noProof/>
              </w:rPr>
              <w:t>3.4.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КАЛЕНДАРНЫЙ ПЛАН ВОСПИТАТЕЛЬНОЙ РАБОТЫ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_Toc112855547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86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8" w:history="1">
            <w:r w:rsidR="009C1797" w:rsidRPr="00425C33">
              <w:rPr>
                <w:rStyle w:val="a7"/>
                <w:noProof/>
              </w:rPr>
              <w:t>3.5.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ХАРАКТЕРИСТИКА УСЛОВИЙ РЕАЛИЗАЦИИ ПРОГРАММЫ НАЧАЛЬНОГО ОБЩЕГО ОБРАЗОВАНИЯ В СООТВЕТСТВИИ С ТРЕБОВАНИЯМИ ФГОС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_Toc112855548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86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9" w:history="1">
            <w:r w:rsidR="009C1797" w:rsidRPr="00425C33">
              <w:rPr>
                <w:rStyle w:val="a7"/>
                <w:noProof/>
              </w:rPr>
              <w:t>Характеристика условий реализации общесистемных требований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_Toc112855549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86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50" w:history="1">
            <w:r w:rsidR="009C1797" w:rsidRPr="00425C33">
              <w:rPr>
                <w:rStyle w:val="a7"/>
                <w:rFonts w:eastAsia="Times New Roman"/>
                <w:noProof/>
              </w:rPr>
              <w:t>Характеристика условий реализации требований к материально-техническому, учебно-методическому обеспечению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_Toc112855550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88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9C1797" w:rsidRDefault="004C5222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51" w:history="1">
            <w:r w:rsidR="009C1797" w:rsidRPr="00425C33">
              <w:rPr>
                <w:rStyle w:val="a7"/>
                <w:rFonts w:eastAsia="Times New Roman"/>
                <w:noProof/>
              </w:rPr>
              <w:t>Характеристика условий реализации требований к психолого-педагогическим, кадровым и финансовым условиям</w:t>
            </w:r>
            <w:r w:rsidR="009C1797">
              <w:rPr>
                <w:noProof/>
                <w:webHidden/>
              </w:rPr>
              <w:tab/>
            </w:r>
            <w:r w:rsidR="00B00E29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_Toc112855551 \h </w:instrText>
            </w:r>
            <w:r w:rsidR="00B00E29">
              <w:rPr>
                <w:noProof/>
                <w:webHidden/>
              </w:rPr>
            </w:r>
            <w:r w:rsidR="00B00E29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89</w:t>
            </w:r>
            <w:r w:rsidR="00B00E29">
              <w:rPr>
                <w:noProof/>
                <w:webHidden/>
              </w:rPr>
              <w:fldChar w:fldCharType="end"/>
            </w:r>
          </w:hyperlink>
        </w:p>
        <w:p w:rsidR="00F741B2" w:rsidRDefault="00B00E29">
          <w:r>
            <w:rPr>
              <w:b/>
              <w:bCs/>
            </w:rPr>
            <w:fldChar w:fldCharType="end"/>
          </w:r>
        </w:p>
      </w:sdtContent>
    </w:sdt>
    <w:p w:rsidR="004E044F" w:rsidRDefault="004E044F"/>
    <w:p w:rsidR="00F741B2" w:rsidRDefault="00F741B2"/>
    <w:p w:rsidR="004E044F" w:rsidRPr="00FE2AD5" w:rsidRDefault="004E044F" w:rsidP="004E044F">
      <w:pPr>
        <w:pStyle w:val="1"/>
        <w:numPr>
          <w:ilvl w:val="0"/>
          <w:numId w:val="1"/>
        </w:numPr>
        <w:spacing w:line="276" w:lineRule="auto"/>
      </w:pPr>
      <w:bookmarkStart w:id="1" w:name="_Toc112679846"/>
      <w:bookmarkStart w:id="2" w:name="_Toc112855524"/>
      <w:r w:rsidRPr="00FE2AD5">
        <w:t>ЦЕЛЕВОЙ РАЗДЕЛ</w:t>
      </w:r>
      <w:bookmarkEnd w:id="1"/>
      <w:bookmarkEnd w:id="2"/>
      <w:r w:rsidRPr="00FE2AD5">
        <w:t xml:space="preserve"> </w:t>
      </w:r>
    </w:p>
    <w:p w:rsidR="004E044F" w:rsidRDefault="004E044F" w:rsidP="004E044F">
      <w:pPr>
        <w:pStyle w:val="2"/>
        <w:numPr>
          <w:ilvl w:val="1"/>
          <w:numId w:val="1"/>
        </w:numPr>
        <w:spacing w:line="276" w:lineRule="auto"/>
      </w:pPr>
      <w:bookmarkStart w:id="3" w:name="bookmark66"/>
      <w:bookmarkStart w:id="4" w:name="_Toc112679847"/>
      <w:bookmarkStart w:id="5" w:name="_Toc112855525"/>
      <w:bookmarkEnd w:id="3"/>
      <w:r w:rsidRPr="00BF70DA">
        <w:t>ПОЯСНИТЕЛЬНАЯ ЗАПИСКА</w:t>
      </w:r>
      <w:bookmarkEnd w:id="4"/>
      <w:bookmarkEnd w:id="5"/>
    </w:p>
    <w:p w:rsidR="004E044F" w:rsidRPr="00253414" w:rsidRDefault="004E044F" w:rsidP="004E044F">
      <w:pPr>
        <w:tabs>
          <w:tab w:val="left" w:pos="10"/>
        </w:tabs>
        <w:spacing w:line="276" w:lineRule="auto"/>
        <w:ind w:left="4" w:right="-4" w:firstLine="557"/>
        <w:rPr>
          <w:sz w:val="24"/>
          <w:szCs w:val="24"/>
        </w:rPr>
      </w:pPr>
      <w:r w:rsidRPr="00253414">
        <w:rPr>
          <w:sz w:val="24"/>
          <w:szCs w:val="24"/>
        </w:rPr>
        <w:t xml:space="preserve">Образовательная программа </w:t>
      </w:r>
      <w:r>
        <w:rPr>
          <w:sz w:val="24"/>
          <w:szCs w:val="24"/>
        </w:rPr>
        <w:t>начального</w:t>
      </w:r>
      <w:r w:rsidRPr="00253414">
        <w:rPr>
          <w:sz w:val="24"/>
          <w:szCs w:val="24"/>
        </w:rPr>
        <w:t xml:space="preserve"> общего образования </w:t>
      </w:r>
      <w:r w:rsidR="003145E1">
        <w:rPr>
          <w:sz w:val="24"/>
          <w:szCs w:val="24"/>
        </w:rPr>
        <w:t xml:space="preserve">Муниципального бюджетного общеобразовательного учреждения «Крым-Сарайская основная </w:t>
      </w:r>
      <w:r w:rsidR="003145E1">
        <w:rPr>
          <w:sz w:val="24"/>
          <w:szCs w:val="24"/>
        </w:rPr>
        <w:lastRenderedPageBreak/>
        <w:t xml:space="preserve">общеобразовательная школа» Бавлинского муниципального района Республики Татарстан </w:t>
      </w:r>
      <w:r w:rsidRPr="00253414">
        <w:rPr>
          <w:sz w:val="24"/>
          <w:szCs w:val="24"/>
        </w:rPr>
        <w:t xml:space="preserve">(далее образовательная организация) разработана в соответствии </w:t>
      </w:r>
      <w:proofErr w:type="gramStart"/>
      <w:r>
        <w:rPr>
          <w:sz w:val="24"/>
          <w:szCs w:val="24"/>
        </w:rPr>
        <w:t>с</w:t>
      </w:r>
      <w:proofErr w:type="gramEnd"/>
    </w:p>
    <w:p w:rsidR="004E044F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 w:rsidRPr="00253414">
        <w:rPr>
          <w:sz w:val="24"/>
          <w:szCs w:val="24"/>
        </w:rPr>
        <w:t>Федеральн</w:t>
      </w:r>
      <w:r>
        <w:rPr>
          <w:sz w:val="24"/>
          <w:szCs w:val="24"/>
        </w:rPr>
        <w:t>ым</w:t>
      </w:r>
      <w:r w:rsidRPr="00253414">
        <w:rPr>
          <w:sz w:val="24"/>
          <w:szCs w:val="24"/>
        </w:rPr>
        <w:t xml:space="preserve"> зако</w:t>
      </w:r>
      <w:r>
        <w:rPr>
          <w:sz w:val="24"/>
          <w:szCs w:val="24"/>
        </w:rPr>
        <w:t>ном</w:t>
      </w:r>
      <w:r w:rsidRPr="00253414">
        <w:rPr>
          <w:sz w:val="24"/>
          <w:szCs w:val="24"/>
        </w:rPr>
        <w:t xml:space="preserve"> №273-ФЗ от 29 декабря</w:t>
      </w:r>
      <w:r>
        <w:rPr>
          <w:sz w:val="24"/>
          <w:szCs w:val="24"/>
        </w:rPr>
        <w:t xml:space="preserve"> </w:t>
      </w:r>
      <w:r w:rsidRPr="00253414">
        <w:rPr>
          <w:sz w:val="24"/>
          <w:szCs w:val="24"/>
        </w:rPr>
        <w:t xml:space="preserve">2012 года «Об образовании в Российской Федерации» с изменениями и дополнениями; </w:t>
      </w:r>
    </w:p>
    <w:p w:rsidR="004E044F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>
        <w:rPr>
          <w:sz w:val="24"/>
          <w:szCs w:val="24"/>
        </w:rPr>
        <w:t>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31.05.2021г., №286;</w:t>
      </w:r>
    </w:p>
    <w:p w:rsidR="004E044F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>
        <w:rPr>
          <w:sz w:val="24"/>
          <w:szCs w:val="24"/>
        </w:rPr>
        <w:t xml:space="preserve">с учетом 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образованию, протокол 1/22 от 18.03.2022г. </w:t>
      </w:r>
    </w:p>
    <w:p w:rsidR="004E044F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A1083F">
        <w:rPr>
          <w:sz w:val="24"/>
          <w:szCs w:val="24"/>
        </w:rPr>
        <w:t xml:space="preserve">При разработке основной общеобразовательной программы </w:t>
      </w:r>
      <w:r>
        <w:rPr>
          <w:sz w:val="24"/>
          <w:szCs w:val="24"/>
        </w:rPr>
        <w:t>использованы</w:t>
      </w:r>
      <w:r w:rsidRPr="00A1083F">
        <w:rPr>
          <w:sz w:val="24"/>
          <w:szCs w:val="24"/>
        </w:rPr>
        <w:t xml:space="preserve"> примерны</w:t>
      </w:r>
      <w:r>
        <w:rPr>
          <w:sz w:val="24"/>
          <w:szCs w:val="24"/>
        </w:rPr>
        <w:t>е</w:t>
      </w:r>
      <w:r w:rsidRPr="00A1083F">
        <w:rPr>
          <w:sz w:val="24"/>
          <w:szCs w:val="24"/>
        </w:rPr>
        <w:t xml:space="preserve"> рабочи</w:t>
      </w:r>
      <w:r>
        <w:rPr>
          <w:sz w:val="24"/>
          <w:szCs w:val="24"/>
        </w:rPr>
        <w:t>е</w:t>
      </w:r>
      <w:r w:rsidRPr="00A1083F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ы</w:t>
      </w:r>
      <w:r w:rsidRPr="00A1083F">
        <w:rPr>
          <w:sz w:val="24"/>
          <w:szCs w:val="24"/>
        </w:rPr>
        <w:t xml:space="preserve"> учебных предметов, курсов, дисциплин (модулей). </w:t>
      </w:r>
      <w:r>
        <w:rPr>
          <w:sz w:val="24"/>
          <w:szCs w:val="24"/>
        </w:rPr>
        <w:t xml:space="preserve">В соответствии с пунктом 7.2. статьи 12 Закона «Об образовании в Российской Федерации) </w:t>
      </w:r>
      <w:r w:rsidRPr="00A1083F">
        <w:rPr>
          <w:sz w:val="24"/>
          <w:szCs w:val="24"/>
        </w:rPr>
        <w:t>такая учебно-методическая документация не разрабатывается.</w:t>
      </w:r>
    </w:p>
    <w:p w:rsidR="004E044F" w:rsidRPr="00A1083F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>
        <w:rPr>
          <w:sz w:val="24"/>
          <w:szCs w:val="24"/>
        </w:rPr>
        <w:t xml:space="preserve">Также при реализации ООП НОО учтены требования </w:t>
      </w:r>
    </w:p>
    <w:p w:rsidR="004E044F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 w:rsidRPr="00253414">
        <w:rPr>
          <w:rFonts w:cs="Times New Roman"/>
          <w:sz w:val="24"/>
          <w:szCs w:val="24"/>
        </w:rPr>
        <w:t>Постановлени</w:t>
      </w:r>
      <w:r>
        <w:rPr>
          <w:rFonts w:cs="Times New Roman"/>
          <w:sz w:val="24"/>
          <w:szCs w:val="24"/>
        </w:rPr>
        <w:t>я</w:t>
      </w:r>
      <w:r w:rsidRPr="00253414">
        <w:rPr>
          <w:rFonts w:cs="Times New Roman"/>
          <w:sz w:val="24"/>
          <w:szCs w:val="24"/>
        </w:rPr>
        <w:t xml:space="preserve">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молодежи"",</w:t>
      </w:r>
    </w:p>
    <w:p w:rsidR="004E044F" w:rsidRPr="00502FB5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 w:rsidRPr="00253414">
        <w:rPr>
          <w:rFonts w:cs="Times New Roman"/>
          <w:sz w:val="24"/>
          <w:szCs w:val="24"/>
        </w:rPr>
        <w:t>Постановлени</w:t>
      </w:r>
      <w:r>
        <w:rPr>
          <w:rFonts w:cs="Times New Roman"/>
          <w:sz w:val="24"/>
          <w:szCs w:val="24"/>
        </w:rPr>
        <w:t>я</w:t>
      </w:r>
      <w:r w:rsidRPr="00253414">
        <w:rPr>
          <w:rFonts w:cs="Times New Roman"/>
          <w:sz w:val="24"/>
          <w:szCs w:val="24"/>
        </w:rPr>
        <w:t xml:space="preserve">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>
        <w:rPr>
          <w:rFonts w:cs="Times New Roman"/>
          <w:sz w:val="24"/>
          <w:szCs w:val="24"/>
        </w:rPr>
        <w:t>.</w:t>
      </w:r>
    </w:p>
    <w:p w:rsidR="004E044F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>
        <w:rPr>
          <w:sz w:val="24"/>
          <w:szCs w:val="24"/>
        </w:rPr>
        <w:t xml:space="preserve">Приложением к ООП НОО являются локальные нормативные акты образовательной организации, конкретизирующие и дополняющие основную образовательную программу. </w:t>
      </w:r>
    </w:p>
    <w:p w:rsidR="004E044F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>
        <w:rPr>
          <w:sz w:val="24"/>
          <w:szCs w:val="24"/>
        </w:rPr>
        <w:t xml:space="preserve">Разработка и утверждение основной образовательной программы и приложений к ней регламентируются законодательством. </w:t>
      </w:r>
    </w:p>
    <w:p w:rsidR="004E044F" w:rsidRDefault="004E044F" w:rsidP="004E044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 xml:space="preserve">Основная образовательная программа </w:t>
      </w:r>
      <w:r>
        <w:rPr>
          <w:rFonts w:cs="Times New Roman"/>
          <w:sz w:val="24"/>
          <w:szCs w:val="24"/>
        </w:rPr>
        <w:t>начального</w:t>
      </w:r>
      <w:r w:rsidRPr="00FE2AD5">
        <w:rPr>
          <w:rFonts w:cs="Times New Roman"/>
          <w:sz w:val="24"/>
          <w:szCs w:val="24"/>
        </w:rPr>
        <w:t xml:space="preserve"> общего об</w:t>
      </w:r>
      <w:r w:rsidRPr="00FE2AD5">
        <w:rPr>
          <w:rFonts w:cs="Times New Roman"/>
          <w:sz w:val="24"/>
          <w:szCs w:val="24"/>
        </w:rPr>
        <w:softHyphen/>
        <w:t>разования</w:t>
      </w:r>
      <w:r>
        <w:rPr>
          <w:rFonts w:cs="Times New Roman"/>
          <w:sz w:val="24"/>
          <w:szCs w:val="24"/>
        </w:rPr>
        <w:t xml:space="preserve"> </w:t>
      </w:r>
      <w:r w:rsidRPr="00FE2AD5">
        <w:rPr>
          <w:rFonts w:cs="Times New Roman"/>
          <w:sz w:val="24"/>
          <w:szCs w:val="24"/>
        </w:rPr>
        <w:t>явля</w:t>
      </w:r>
      <w:r w:rsidRPr="00FE2AD5">
        <w:rPr>
          <w:rFonts w:cs="Times New Roman"/>
          <w:sz w:val="24"/>
          <w:szCs w:val="24"/>
        </w:rPr>
        <w:softHyphen/>
        <w:t>ется основным документом, определяющим содержание обще</w:t>
      </w:r>
      <w:r w:rsidRPr="00FE2AD5">
        <w:rPr>
          <w:rFonts w:cs="Times New Roman"/>
          <w:sz w:val="24"/>
          <w:szCs w:val="24"/>
        </w:rPr>
        <w:softHyphen/>
        <w:t>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части, формируемой участ</w:t>
      </w:r>
      <w:r w:rsidRPr="00FE2AD5">
        <w:rPr>
          <w:rFonts w:cs="Times New Roman"/>
          <w:sz w:val="24"/>
          <w:szCs w:val="24"/>
        </w:rPr>
        <w:softHyphen/>
        <w:t>никами образовательного процесса.</w:t>
      </w:r>
    </w:p>
    <w:p w:rsidR="004966A8" w:rsidRPr="004966A8" w:rsidRDefault="004966A8" w:rsidP="004966A8">
      <w:pPr>
        <w:spacing w:line="276" w:lineRule="auto"/>
        <w:ind w:firstLine="567"/>
        <w:rPr>
          <w:rFonts w:cs="Times New Roman"/>
          <w:i/>
          <w:iCs/>
          <w:sz w:val="24"/>
          <w:szCs w:val="24"/>
          <w:u w:val="single"/>
        </w:rPr>
      </w:pPr>
      <w:r w:rsidRPr="004966A8">
        <w:rPr>
          <w:rFonts w:cs="Times New Roman"/>
          <w:i/>
          <w:iCs/>
          <w:sz w:val="24"/>
          <w:szCs w:val="24"/>
          <w:u w:val="single"/>
        </w:rPr>
        <w:t xml:space="preserve">В соответствии с пунктом 5 статьи 66 273-ФЗ «Об образовании в Российской Федерации» обучающиеся, не освоившие программу </w:t>
      </w:r>
      <w:r>
        <w:rPr>
          <w:rFonts w:cs="Times New Roman"/>
          <w:i/>
          <w:iCs/>
          <w:sz w:val="24"/>
          <w:szCs w:val="24"/>
          <w:u w:val="single"/>
        </w:rPr>
        <w:t>начального</w:t>
      </w:r>
      <w:r w:rsidRPr="004966A8">
        <w:rPr>
          <w:rFonts w:cs="Times New Roman"/>
          <w:i/>
          <w:iCs/>
          <w:sz w:val="24"/>
          <w:szCs w:val="24"/>
          <w:u w:val="single"/>
        </w:rPr>
        <w:t xml:space="preserve"> общего образования, не допускаются к обучению на следующих уров</w:t>
      </w:r>
      <w:r w:rsidRPr="004966A8">
        <w:rPr>
          <w:rFonts w:cs="Times New Roman"/>
          <w:i/>
          <w:iCs/>
          <w:sz w:val="24"/>
          <w:szCs w:val="24"/>
          <w:u w:val="single"/>
        </w:rPr>
        <w:softHyphen/>
        <w:t>нях образования.</w:t>
      </w:r>
    </w:p>
    <w:p w:rsidR="004966A8" w:rsidRPr="00FE2AD5" w:rsidRDefault="004966A8" w:rsidP="004E044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4E044F" w:rsidRDefault="004E044F"/>
    <w:p w:rsidR="004E044F" w:rsidRPr="00BF70DA" w:rsidRDefault="004E044F" w:rsidP="004E044F">
      <w:pPr>
        <w:pStyle w:val="3"/>
        <w:spacing w:line="276" w:lineRule="auto"/>
        <w:jc w:val="center"/>
      </w:pPr>
      <w:bookmarkStart w:id="6" w:name="bookmark67"/>
      <w:bookmarkStart w:id="7" w:name="bookmark68"/>
      <w:bookmarkStart w:id="8" w:name="bookmark70"/>
      <w:bookmarkStart w:id="9" w:name="_Toc112679848"/>
      <w:bookmarkStart w:id="10" w:name="_Toc112855526"/>
      <w:r>
        <w:t xml:space="preserve">1.1.1. </w:t>
      </w:r>
      <w:r w:rsidRPr="00BF70DA">
        <w:t xml:space="preserve">Цели реализации программы </w:t>
      </w:r>
      <w:r>
        <w:t>начального</w:t>
      </w:r>
      <w:r w:rsidRPr="00BF70DA">
        <w:t xml:space="preserve"> общего образования</w:t>
      </w:r>
      <w:bookmarkEnd w:id="6"/>
      <w:bookmarkEnd w:id="7"/>
      <w:bookmarkEnd w:id="8"/>
      <w:bookmarkEnd w:id="9"/>
      <w:bookmarkEnd w:id="10"/>
    </w:p>
    <w:p w:rsidR="00AC0E5C" w:rsidRDefault="00AC0E5C" w:rsidP="00AC0E5C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Начальное</w:t>
      </w:r>
      <w:r w:rsidRPr="00FE2AD5">
        <w:rPr>
          <w:rFonts w:cs="Times New Roman"/>
          <w:sz w:val="24"/>
          <w:szCs w:val="24"/>
        </w:rPr>
        <w:t xml:space="preserve"> общее образование является необходимым</w:t>
      </w:r>
      <w:r>
        <w:rPr>
          <w:rFonts w:cs="Times New Roman"/>
          <w:sz w:val="24"/>
          <w:szCs w:val="24"/>
        </w:rPr>
        <w:t xml:space="preserve"> обязательным</w:t>
      </w:r>
      <w:r w:rsidRPr="00FE2AD5">
        <w:rPr>
          <w:rFonts w:cs="Times New Roman"/>
          <w:sz w:val="24"/>
          <w:szCs w:val="24"/>
        </w:rPr>
        <w:t xml:space="preserve"> уровнем образования. </w:t>
      </w:r>
    </w:p>
    <w:p w:rsidR="00AC0E5C" w:rsidRPr="00AC0E5C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AC0E5C">
        <w:rPr>
          <w:sz w:val="24"/>
          <w:szCs w:val="24"/>
        </w:rPr>
        <w:t>Целями реализации программы начального общего образования являются:</w:t>
      </w:r>
    </w:p>
    <w:p w:rsidR="00AC0E5C" w:rsidRPr="00AC0E5C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AC0E5C">
        <w:rPr>
          <w:sz w:val="24"/>
          <w:szCs w:val="24"/>
        </w:rPr>
        <w:t>1. Обеспечение успешной реализации конституционного права каждого гражданина РФ, достигшего возраста 6,5—</w:t>
      </w:r>
      <w:r w:rsidR="004966A8">
        <w:rPr>
          <w:sz w:val="24"/>
          <w:szCs w:val="24"/>
        </w:rPr>
        <w:t>8</w:t>
      </w:r>
      <w:r w:rsidRPr="00AC0E5C">
        <w:rPr>
          <w:sz w:val="24"/>
          <w:szCs w:val="24"/>
        </w:rPr>
        <w:t xml:space="preserve"> лет, на получение качественного образования, включающего обучение, развитие и воспитание каждого обучающегося.</w:t>
      </w:r>
    </w:p>
    <w:p w:rsidR="00AC0E5C" w:rsidRPr="00AC0E5C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AC0E5C">
        <w:rPr>
          <w:sz w:val="24"/>
          <w:szCs w:val="24"/>
        </w:rPr>
        <w:lastRenderedPageBreak/>
        <w:t>2. Организация учебного процесса с учётом целей, содержания и планируемых результатов начального общего образования</w:t>
      </w:r>
      <w:r w:rsidR="004966A8">
        <w:rPr>
          <w:sz w:val="24"/>
          <w:szCs w:val="24"/>
        </w:rPr>
        <w:t xml:space="preserve"> в соответствии с ФГОС</w:t>
      </w:r>
      <w:r w:rsidRPr="00AC0E5C">
        <w:rPr>
          <w:sz w:val="24"/>
          <w:szCs w:val="24"/>
        </w:rPr>
        <w:t>.</w:t>
      </w:r>
    </w:p>
    <w:p w:rsidR="00AC0E5C" w:rsidRPr="00AC0E5C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AC0E5C">
        <w:rPr>
          <w:sz w:val="24"/>
          <w:szCs w:val="24"/>
        </w:rPr>
        <w:t>3. Создание условий для свободного развития каждого младшего школьника с учётом его потребностей, возможностей и стремления к самореализации;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одарённых, успешных обучающихся или для детей социальных групп, нуждающихся в особом внимании и поддержке педагогов.</w:t>
      </w:r>
    </w:p>
    <w:p w:rsidR="00AC0E5C" w:rsidRPr="00AC0E5C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AC0E5C">
        <w:rPr>
          <w:sz w:val="24"/>
          <w:szCs w:val="24"/>
        </w:rPr>
        <w:t>4. Возможность для коллектива образовательной организации проявить своё педагогическое мастерство, обогатить опыт деятельности, активно участвовать в создании и утверждении традиций школьного коллектива.</w:t>
      </w:r>
    </w:p>
    <w:p w:rsidR="00AC0E5C" w:rsidRPr="00AC0E5C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AC0E5C">
        <w:rPr>
          <w:sz w:val="24"/>
          <w:szCs w:val="24"/>
        </w:rPr>
        <w:t xml:space="preserve">Достижение поставленных целей предусматривает решение следующих основных </w:t>
      </w:r>
      <w:r w:rsidRPr="004966A8">
        <w:rPr>
          <w:b/>
          <w:bCs/>
          <w:sz w:val="24"/>
          <w:szCs w:val="24"/>
        </w:rPr>
        <w:t>задач:</w:t>
      </w:r>
    </w:p>
    <w:p w:rsid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здоровья; </w:t>
      </w:r>
    </w:p>
    <w:p w:rsidR="00AC0E5C" w:rsidRP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>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</w:t>
      </w:r>
      <w:r w:rsidR="004966A8">
        <w:rPr>
          <w:sz w:val="24"/>
          <w:szCs w:val="24"/>
        </w:rPr>
        <w:t xml:space="preserve"> </w:t>
      </w:r>
      <w:r w:rsidRPr="004966A8">
        <w:rPr>
          <w:sz w:val="24"/>
          <w:szCs w:val="24"/>
        </w:rPr>
        <w:t>особенностями его развития и состояния здоровья;</w:t>
      </w:r>
    </w:p>
    <w:p w:rsidR="00AC0E5C" w:rsidRP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становление и развитие личности в ее индивидуальности, самобытности, уникальности и неповторимости; </w:t>
      </w:r>
    </w:p>
    <w:p w:rsid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обеспечение преемственности начального общего и основного общего образования; </w:t>
      </w:r>
    </w:p>
    <w:p w:rsid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обеспечение доступности получения качественного начального общего образования; </w:t>
      </w:r>
    </w:p>
    <w:p w:rsid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 </w:t>
      </w:r>
    </w:p>
    <w:p w:rsidR="00AC0E5C" w:rsidRP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организация интеллектуальных и творческих соревнований, научно-технического творчества и проектно-исследовательской деятельности; </w:t>
      </w:r>
    </w:p>
    <w:p w:rsidR="00AC0E5C" w:rsidRP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 </w:t>
      </w:r>
    </w:p>
    <w:p w:rsidR="00AC0E5C" w:rsidRP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использование в образовательной деятельности современных образовательных технологий деятельностного типа; </w:t>
      </w:r>
    </w:p>
    <w:p w:rsidR="00AC0E5C" w:rsidRP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предоставление обучающимся возможности для эффективной самостоятельной работы; </w:t>
      </w:r>
    </w:p>
    <w:p w:rsidR="00AC0E5C" w:rsidRP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>включение обучающихся в процессы познания и преобразования внешкольной социальной среды.</w:t>
      </w:r>
    </w:p>
    <w:p w:rsidR="004E044F" w:rsidRDefault="004E044F"/>
    <w:p w:rsidR="004966A8" w:rsidRPr="00BF70DA" w:rsidRDefault="004966A8" w:rsidP="004966A8">
      <w:pPr>
        <w:pStyle w:val="3"/>
        <w:jc w:val="center"/>
      </w:pPr>
      <w:bookmarkStart w:id="11" w:name="_Toc112679849"/>
      <w:bookmarkStart w:id="12" w:name="_Toc112855527"/>
      <w:r>
        <w:lastRenderedPageBreak/>
        <w:t xml:space="preserve">1.1.2. </w:t>
      </w:r>
      <w:r w:rsidRPr="00BF70DA">
        <w:t xml:space="preserve">Принципы формирования и механизмы реализации программы </w:t>
      </w:r>
      <w:r>
        <w:t>начального</w:t>
      </w:r>
      <w:r w:rsidRPr="00BF70DA">
        <w:t xml:space="preserve"> общего образования</w:t>
      </w:r>
      <w:bookmarkEnd w:id="11"/>
      <w:bookmarkEnd w:id="12"/>
    </w:p>
    <w:p w:rsidR="004966A8" w:rsidRDefault="004966A8"/>
    <w:p w:rsidR="004966A8" w:rsidRPr="00FE2AD5" w:rsidRDefault="004966A8" w:rsidP="004966A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 xml:space="preserve">В основе разработки основной образовательной программы </w:t>
      </w:r>
      <w:r>
        <w:rPr>
          <w:rFonts w:cs="Times New Roman"/>
          <w:sz w:val="24"/>
          <w:szCs w:val="24"/>
        </w:rPr>
        <w:t>начального</w:t>
      </w:r>
      <w:r w:rsidRPr="00FE2AD5">
        <w:rPr>
          <w:rFonts w:cs="Times New Roman"/>
          <w:sz w:val="24"/>
          <w:szCs w:val="24"/>
        </w:rPr>
        <w:t xml:space="preserve"> общего образования лежат следующие </w:t>
      </w:r>
      <w:r w:rsidRPr="006E25CB">
        <w:rPr>
          <w:rFonts w:cs="Times New Roman"/>
          <w:b/>
          <w:bCs/>
          <w:sz w:val="24"/>
          <w:szCs w:val="24"/>
        </w:rPr>
        <w:t>принципы</w:t>
      </w:r>
      <w:r w:rsidRPr="00FE2AD5">
        <w:rPr>
          <w:rFonts w:cs="Times New Roman"/>
          <w:sz w:val="24"/>
          <w:szCs w:val="24"/>
        </w:rPr>
        <w:t>:</w:t>
      </w:r>
    </w:p>
    <w:p w:rsidR="004966A8" w:rsidRPr="00B128D0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B128D0">
        <w:rPr>
          <w:sz w:val="24"/>
          <w:szCs w:val="24"/>
        </w:rPr>
        <w:t>Принцип учёта ФГОС НОО: программа начального общего образования базируется на требованиях, предъявляемых ФГОС НОО к целям, содержанию, планируемым результатам и условиям обучения в начальной школе</w:t>
      </w:r>
      <w:r w:rsidR="00B128D0">
        <w:rPr>
          <w:sz w:val="24"/>
          <w:szCs w:val="24"/>
        </w:rPr>
        <w:t>.</w:t>
      </w:r>
    </w:p>
    <w:p w:rsidR="004966A8" w:rsidRPr="00B128D0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B128D0">
        <w:rPr>
          <w:sz w:val="24"/>
          <w:szCs w:val="24"/>
        </w:rPr>
        <w:t>Принцип учёта ведущей деятельности младшего школьника: 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самоконтроль).</w:t>
      </w:r>
    </w:p>
    <w:p w:rsidR="004966A8" w:rsidRPr="00B128D0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B128D0">
        <w:rPr>
          <w:sz w:val="24"/>
          <w:szCs w:val="24"/>
        </w:rPr>
        <w:t>Принцип индивидуализации обучения: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интересами. При этом учитываются запросы родителей (законных представителей) обучающегося.</w:t>
      </w:r>
    </w:p>
    <w:p w:rsidR="004966A8" w:rsidRPr="00B128D0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B128D0">
        <w:rPr>
          <w:sz w:val="24"/>
          <w:szCs w:val="24"/>
        </w:rPr>
        <w:t>Принцип преемственности и перспективности: программа обеспечива</w:t>
      </w:r>
      <w:r w:rsidR="00B128D0">
        <w:rPr>
          <w:sz w:val="24"/>
          <w:szCs w:val="24"/>
        </w:rPr>
        <w:t>ет</w:t>
      </w:r>
      <w:r w:rsidRPr="00B128D0">
        <w:rPr>
          <w:sz w:val="24"/>
          <w:szCs w:val="24"/>
        </w:rPr>
        <w:t xml:space="preserve"> связь и динамику в формировании знаний, умений и способов деятельности между этапами начального образования, а также успешную адаптацию обучающихся к обучению в основной школе, единые подходы между их обучением и развитием на начальном и основном этапах школьного обучения.</w:t>
      </w:r>
    </w:p>
    <w:p w:rsidR="004966A8" w:rsidRPr="00B128D0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B128D0">
        <w:rPr>
          <w:sz w:val="24"/>
          <w:szCs w:val="24"/>
        </w:rPr>
        <w:t xml:space="preserve">Принцип интеграции обучения и воспитания: программа предусматривает связь урочной и внеурочной деятельности, разработку разных мероприятий, направленных на обогащение знаний, воспитание чувств и познавательных интересов обучающихся, нравственно-ценностного отношения к действительности. </w:t>
      </w:r>
    </w:p>
    <w:p w:rsidR="004966A8" w:rsidRPr="00B128D0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B128D0">
        <w:rPr>
          <w:sz w:val="24"/>
          <w:szCs w:val="24"/>
        </w:rPr>
        <w:t>Принцип здоровьесбережения: при организации образовательной деятельности по программе начального общего образования не допускается использование технологий, которые могут нанести вред физическому и психическому здоровью обучающихся, приоритет использования здоровьесберегающих педагогических технологий. Объём учебной нагрузки, организация всех учебных и внеучебных мероприятий соответств</w:t>
      </w:r>
      <w:r w:rsidR="00B128D0">
        <w:rPr>
          <w:sz w:val="24"/>
          <w:szCs w:val="24"/>
        </w:rPr>
        <w:t>уют</w:t>
      </w:r>
      <w:r w:rsidRPr="00B128D0">
        <w:rPr>
          <w:sz w:val="24"/>
          <w:szCs w:val="24"/>
        </w:rPr>
        <w:t xml:space="preserve"> требованиям действующих санитарных правил и гигиенических нормативов.</w:t>
      </w:r>
    </w:p>
    <w:p w:rsidR="004966A8" w:rsidRDefault="004966A8" w:rsidP="004966A8">
      <w:pPr>
        <w:spacing w:line="276" w:lineRule="auto"/>
        <w:ind w:firstLine="567"/>
        <w:rPr>
          <w:sz w:val="24"/>
          <w:szCs w:val="24"/>
        </w:rPr>
      </w:pPr>
    </w:p>
    <w:p w:rsidR="00B128D0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B46F66">
        <w:rPr>
          <w:rFonts w:cs="Times New Roman"/>
          <w:b/>
          <w:bCs/>
          <w:sz w:val="24"/>
          <w:szCs w:val="24"/>
        </w:rPr>
        <w:t>Механизмы реализации</w:t>
      </w:r>
      <w:r>
        <w:rPr>
          <w:rFonts w:cs="Times New Roman"/>
          <w:sz w:val="24"/>
          <w:szCs w:val="24"/>
        </w:rPr>
        <w:t xml:space="preserve"> ООП НОО: </w:t>
      </w:r>
    </w:p>
    <w:p w:rsidR="00B128D0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Основная образовательная программа начального общего образования реализуется образовательной программой самостоятельно, без привлечения сторонних организаций в рамках сетевого взаимодействия. </w:t>
      </w:r>
    </w:p>
    <w:p w:rsidR="00B128D0" w:rsidRPr="00A346EA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346EA">
        <w:rPr>
          <w:rFonts w:cs="Times New Roman"/>
          <w:sz w:val="24"/>
          <w:szCs w:val="24"/>
          <w:shd w:val="clear" w:color="auto" w:fill="FFFFFF"/>
        </w:rPr>
        <w:t>При реализации образовательн</w:t>
      </w:r>
      <w:r>
        <w:rPr>
          <w:rFonts w:cs="Times New Roman"/>
          <w:sz w:val="24"/>
          <w:szCs w:val="24"/>
          <w:shd w:val="clear" w:color="auto" w:fill="FFFFFF"/>
        </w:rPr>
        <w:t>ой</w:t>
      </w:r>
      <w:r w:rsidRPr="00A346EA">
        <w:rPr>
          <w:rFonts w:cs="Times New Roman"/>
          <w:sz w:val="24"/>
          <w:szCs w:val="24"/>
          <w:shd w:val="clear" w:color="auto" w:fill="FFFFFF"/>
        </w:rPr>
        <w:t xml:space="preserve"> программ</w:t>
      </w:r>
      <w:r>
        <w:rPr>
          <w:rFonts w:cs="Times New Roman"/>
          <w:sz w:val="24"/>
          <w:szCs w:val="24"/>
          <w:shd w:val="clear" w:color="auto" w:fill="FFFFFF"/>
        </w:rPr>
        <w:t xml:space="preserve">ы могут </w:t>
      </w:r>
      <w:r w:rsidRPr="00A346EA">
        <w:rPr>
          <w:rFonts w:cs="Times New Roman"/>
          <w:sz w:val="24"/>
          <w:szCs w:val="24"/>
          <w:shd w:val="clear" w:color="auto" w:fill="FFFFFF"/>
        </w:rPr>
        <w:t>использ</w:t>
      </w:r>
      <w:r>
        <w:rPr>
          <w:rFonts w:cs="Times New Roman"/>
          <w:sz w:val="24"/>
          <w:szCs w:val="24"/>
          <w:shd w:val="clear" w:color="auto" w:fill="FFFFFF"/>
        </w:rPr>
        <w:t>оваться</w:t>
      </w:r>
      <w:r w:rsidRPr="00A346EA">
        <w:rPr>
          <w:rFonts w:cs="Times New Roman"/>
          <w:sz w:val="24"/>
          <w:szCs w:val="24"/>
          <w:shd w:val="clear" w:color="auto" w:fill="FFFFFF"/>
        </w:rPr>
        <w:t xml:space="preserve"> различные образовательные технологии, в том числе дистанционные образовательные технологии, </w:t>
      </w:r>
      <w:hyperlink r:id="rId10" w:anchor="block_1000" w:history="1">
        <w:r w:rsidRPr="00A346EA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электронное обучение</w:t>
        </w:r>
      </w:hyperlink>
      <w:r w:rsidRPr="00A346EA">
        <w:rPr>
          <w:rFonts w:cs="Times New Roman"/>
          <w:sz w:val="24"/>
          <w:szCs w:val="24"/>
          <w:shd w:val="clear" w:color="auto" w:fill="FFFFFF"/>
        </w:rPr>
        <w:t>.</w:t>
      </w:r>
      <w:r>
        <w:rPr>
          <w:rFonts w:cs="Times New Roman"/>
          <w:sz w:val="24"/>
          <w:szCs w:val="24"/>
          <w:shd w:val="clear" w:color="auto" w:fill="FFFFFF"/>
        </w:rPr>
        <w:t xml:space="preserve"> Вопросы организации и реализации ООП при помощи </w:t>
      </w:r>
      <w:r>
        <w:rPr>
          <w:rFonts w:cs="Times New Roman"/>
          <w:sz w:val="24"/>
          <w:szCs w:val="24"/>
          <w:shd w:val="clear" w:color="auto" w:fill="FFFFFF"/>
        </w:rPr>
        <w:lastRenderedPageBreak/>
        <w:t xml:space="preserve">дистанционных образовательных технологий и электронного обучения прописаны в соответствующем локальном акте, который является приложением к ООП. </w:t>
      </w:r>
    </w:p>
    <w:p w:rsidR="00B128D0" w:rsidRPr="00505EFC" w:rsidRDefault="00B128D0" w:rsidP="00B128D0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505EFC">
        <w:rPr>
          <w:rFonts w:cs="Times New Roman"/>
          <w:sz w:val="24"/>
          <w:szCs w:val="24"/>
          <w:shd w:val="clear" w:color="auto" w:fill="FFFFFF"/>
        </w:rPr>
        <w:t>Програм</w:t>
      </w:r>
      <w:r>
        <w:rPr>
          <w:rFonts w:cs="Times New Roman"/>
          <w:sz w:val="24"/>
          <w:szCs w:val="24"/>
          <w:shd w:val="clear" w:color="auto" w:fill="FFFFFF"/>
        </w:rPr>
        <w:t>ма</w:t>
      </w:r>
      <w:r w:rsidRPr="00505EFC">
        <w:rPr>
          <w:rFonts w:cs="Times New Roman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sz w:val="24"/>
          <w:szCs w:val="24"/>
          <w:shd w:val="clear" w:color="auto" w:fill="FFFFFF"/>
        </w:rPr>
        <w:t>начального</w:t>
      </w:r>
      <w:r w:rsidRPr="00505EFC">
        <w:rPr>
          <w:rFonts w:cs="Times New Roman"/>
          <w:sz w:val="24"/>
          <w:szCs w:val="24"/>
          <w:shd w:val="clear" w:color="auto" w:fill="FFFFFF"/>
        </w:rPr>
        <w:t xml:space="preserve"> общего образования</w:t>
      </w:r>
      <w:r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505EFC">
        <w:rPr>
          <w:rFonts w:cs="Times New Roman"/>
          <w:sz w:val="24"/>
          <w:szCs w:val="24"/>
          <w:shd w:val="clear" w:color="auto" w:fill="FFFFFF"/>
        </w:rPr>
        <w:t>реализу</w:t>
      </w:r>
      <w:r>
        <w:rPr>
          <w:rFonts w:cs="Times New Roman"/>
          <w:sz w:val="24"/>
          <w:szCs w:val="24"/>
          <w:shd w:val="clear" w:color="auto" w:fill="FFFFFF"/>
        </w:rPr>
        <w:t>е</w:t>
      </w:r>
      <w:r w:rsidRPr="00505EFC">
        <w:rPr>
          <w:rFonts w:cs="Times New Roman"/>
          <w:sz w:val="24"/>
          <w:szCs w:val="24"/>
          <w:shd w:val="clear" w:color="auto" w:fill="FFFFFF"/>
        </w:rPr>
        <w:t>тся через организацию образовательной деятельности (урочной и внеурочной) в соответствии с </w:t>
      </w:r>
      <w:hyperlink r:id="rId11" w:anchor="block_1000" w:history="1">
        <w:r w:rsidRPr="00505EFC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Гигиеническими нормативами</w:t>
        </w:r>
      </w:hyperlink>
      <w:r w:rsidRPr="00505EFC">
        <w:rPr>
          <w:rFonts w:cs="Times New Roman"/>
          <w:sz w:val="24"/>
          <w:szCs w:val="24"/>
          <w:shd w:val="clear" w:color="auto" w:fill="FFFFFF"/>
        </w:rPr>
        <w:t> и </w:t>
      </w:r>
      <w:hyperlink r:id="rId12" w:anchor="block_1000" w:history="1">
        <w:r w:rsidRPr="00505EFC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Санитарно-эпидемиологическими требованиями</w:t>
        </w:r>
      </w:hyperlink>
      <w:r w:rsidRPr="00505EFC">
        <w:rPr>
          <w:rFonts w:cs="Times New Roman"/>
          <w:sz w:val="24"/>
          <w:szCs w:val="24"/>
          <w:shd w:val="clear" w:color="auto" w:fill="FFFFFF"/>
        </w:rPr>
        <w:t>.</w:t>
      </w:r>
    </w:p>
    <w:p w:rsidR="00B128D0" w:rsidRPr="003145E1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145E1">
        <w:rPr>
          <w:rFonts w:cs="Times New Roman"/>
          <w:sz w:val="24"/>
          <w:szCs w:val="24"/>
        </w:rPr>
        <w:t xml:space="preserve">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языка. Выбор языка осуществляется посредством подачи заявления родителей (законных представителей) в ОО. </w:t>
      </w:r>
    </w:p>
    <w:p w:rsidR="00B128D0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Для расширения возможностей индивидуального развития обучающихся предоставляется право на </w:t>
      </w:r>
      <w:proofErr w:type="gramStart"/>
      <w:r>
        <w:rPr>
          <w:rFonts w:cs="Times New Roman"/>
          <w:sz w:val="24"/>
          <w:szCs w:val="24"/>
        </w:rPr>
        <w:t>обучение</w:t>
      </w:r>
      <w:proofErr w:type="gramEnd"/>
      <w:r>
        <w:rPr>
          <w:rFonts w:cs="Times New Roman"/>
          <w:sz w:val="24"/>
          <w:szCs w:val="24"/>
        </w:rPr>
        <w:t xml:space="preserve"> по индивидуальным учебным планам (ИУП). ИУП направлены на осуществление осознанного выбора образовательной программы следующего уровня образования и/или направленности в том числе. Подробный механизм обучения по ИУП представлен в локальном акте образовательной организации </w:t>
      </w:r>
      <w:bookmarkStart w:id="13" w:name="_Hlk112680495"/>
      <w:r>
        <w:rPr>
          <w:rFonts w:cs="Times New Roman"/>
          <w:sz w:val="24"/>
          <w:szCs w:val="24"/>
        </w:rPr>
        <w:t xml:space="preserve">«Порядок обучения по индивидуальному учебному плану». </w:t>
      </w:r>
      <w:bookmarkEnd w:id="13"/>
    </w:p>
    <w:p w:rsidR="00B128D0" w:rsidRDefault="00B128D0" w:rsidP="00B128D0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 xml:space="preserve">Региональные, национальные и этнокультурные особенности народов РФ учтены при разработке учебного плана и плана внеурочной деятельности. В частности, уроки родного языка, а также темы в учебных предметах и курсах внеурочной деятельности. Рабочая программа воспитания также содержит разделы, направленные на предоставление обучающимся </w:t>
      </w:r>
      <w:r w:rsidRPr="00195792">
        <w:rPr>
          <w:rFonts w:cs="Times New Roman"/>
          <w:sz w:val="24"/>
          <w:szCs w:val="24"/>
          <w:shd w:val="clear" w:color="auto" w:fill="FFFFFF"/>
        </w:rPr>
        <w:t>исторического, социального опыта поколений россиян, светской этики</w:t>
      </w:r>
      <w:r>
        <w:rPr>
          <w:rFonts w:cs="Times New Roman"/>
          <w:sz w:val="24"/>
          <w:szCs w:val="24"/>
          <w:shd w:val="clear" w:color="auto" w:fill="FFFFFF"/>
        </w:rPr>
        <w:t xml:space="preserve">. </w:t>
      </w:r>
    </w:p>
    <w:p w:rsidR="00B128D0" w:rsidRPr="00022C8A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 xml:space="preserve">Основная образовательная программа формируется с учетом особенностей развития детей </w:t>
      </w:r>
      <w:r>
        <w:rPr>
          <w:rFonts w:cs="Times New Roman"/>
          <w:sz w:val="24"/>
          <w:szCs w:val="24"/>
        </w:rPr>
        <w:t xml:space="preserve">соответствующего возраста. </w:t>
      </w:r>
    </w:p>
    <w:p w:rsidR="00B128D0" w:rsidRDefault="00B128D0" w:rsidP="004966A8">
      <w:pPr>
        <w:spacing w:line="276" w:lineRule="auto"/>
        <w:ind w:firstLine="567"/>
        <w:rPr>
          <w:sz w:val="24"/>
          <w:szCs w:val="24"/>
        </w:rPr>
      </w:pPr>
    </w:p>
    <w:p w:rsidR="005749CA" w:rsidRPr="00022C8A" w:rsidRDefault="005749CA" w:rsidP="005749CA">
      <w:pPr>
        <w:pStyle w:val="2"/>
        <w:jc w:val="center"/>
      </w:pPr>
      <w:bookmarkStart w:id="14" w:name="bookmark88"/>
      <w:bookmarkStart w:id="15" w:name="bookmark89"/>
      <w:bookmarkStart w:id="16" w:name="bookmark91"/>
      <w:bookmarkStart w:id="17" w:name="_Toc112679850"/>
      <w:bookmarkStart w:id="18" w:name="_Toc112855528"/>
      <w:r>
        <w:t xml:space="preserve">1.1.3. </w:t>
      </w:r>
      <w:r w:rsidRPr="00022C8A">
        <w:t>Общая характеристика основной образовательной программы основного общего образования</w:t>
      </w:r>
      <w:bookmarkEnd w:id="14"/>
      <w:bookmarkEnd w:id="15"/>
      <w:bookmarkEnd w:id="16"/>
      <w:bookmarkEnd w:id="17"/>
      <w:bookmarkEnd w:id="18"/>
    </w:p>
    <w:p w:rsidR="005749CA" w:rsidRPr="00FD2609" w:rsidRDefault="005749CA" w:rsidP="005749CA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соответствии с Федеральным законом 273-ФЗ «Об образовании в Российской </w:t>
      </w:r>
      <w:r w:rsidRPr="00FD2609">
        <w:rPr>
          <w:rFonts w:cs="Times New Roman"/>
          <w:sz w:val="24"/>
          <w:szCs w:val="24"/>
        </w:rPr>
        <w:t>Федерации</w:t>
      </w:r>
      <w:r>
        <w:rPr>
          <w:rFonts w:cs="Times New Roman"/>
          <w:sz w:val="24"/>
          <w:szCs w:val="24"/>
        </w:rPr>
        <w:t xml:space="preserve"> </w:t>
      </w:r>
      <w:r w:rsidRPr="00FD2609">
        <w:rPr>
          <w:rStyle w:val="s10"/>
          <w:rFonts w:cs="Times New Roman"/>
          <w:b/>
          <w:bCs/>
          <w:sz w:val="24"/>
          <w:szCs w:val="24"/>
          <w:shd w:val="clear" w:color="auto" w:fill="FFFFFF"/>
        </w:rPr>
        <w:t>образовательная программа</w:t>
      </w:r>
      <w:r w:rsidRPr="00FD2609">
        <w:rPr>
          <w:rFonts w:cs="Times New Roman"/>
          <w:sz w:val="24"/>
          <w:szCs w:val="24"/>
          <w:shd w:val="clear" w:color="auto" w:fill="FFFFFF"/>
        </w:rPr>
        <w:t> 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</w:t>
      </w:r>
      <w:r>
        <w:rPr>
          <w:rFonts w:cs="Times New Roman"/>
          <w:sz w:val="24"/>
          <w:szCs w:val="24"/>
          <w:shd w:val="clear" w:color="auto" w:fill="FFFFFF"/>
        </w:rPr>
        <w:t xml:space="preserve">. </w:t>
      </w:r>
    </w:p>
    <w:p w:rsidR="005749CA" w:rsidRPr="00505EFC" w:rsidRDefault="005749CA" w:rsidP="005749CA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Основная образовательная программа </w:t>
      </w:r>
      <w:r w:rsidR="00B166FF">
        <w:rPr>
          <w:rFonts w:cs="Times New Roman"/>
          <w:sz w:val="24"/>
          <w:szCs w:val="24"/>
        </w:rPr>
        <w:t>начального</w:t>
      </w:r>
      <w:r>
        <w:rPr>
          <w:rFonts w:cs="Times New Roman"/>
          <w:sz w:val="24"/>
          <w:szCs w:val="24"/>
        </w:rPr>
        <w:t xml:space="preserve"> общего образования соответствует Федеральному государственному образовательному стандарту </w:t>
      </w:r>
      <w:r w:rsidR="00B166FF">
        <w:rPr>
          <w:rFonts w:cs="Times New Roman"/>
          <w:sz w:val="24"/>
          <w:szCs w:val="24"/>
        </w:rPr>
        <w:t>начального</w:t>
      </w:r>
      <w:r>
        <w:rPr>
          <w:rFonts w:cs="Times New Roman"/>
          <w:sz w:val="24"/>
          <w:szCs w:val="24"/>
        </w:rPr>
        <w:t xml:space="preserve"> общего образования, утвержденного приказом Министерства просвещения Российской Федерации от 31 мая 2021 года №28</w:t>
      </w:r>
      <w:r w:rsidR="00B166FF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, включает три раздела: целевой, содержательный и организационный. Структура ООП соответствует </w:t>
      </w:r>
      <w:r w:rsidRPr="00505EFC">
        <w:rPr>
          <w:rFonts w:cs="Times New Roman"/>
          <w:sz w:val="24"/>
          <w:szCs w:val="24"/>
        </w:rPr>
        <w:t xml:space="preserve">требованиям ФГОС </w:t>
      </w:r>
      <w:r w:rsidR="00B166FF">
        <w:rPr>
          <w:rFonts w:cs="Times New Roman"/>
          <w:sz w:val="24"/>
          <w:szCs w:val="24"/>
        </w:rPr>
        <w:t>Н</w:t>
      </w:r>
      <w:r w:rsidRPr="00505EFC">
        <w:rPr>
          <w:rFonts w:cs="Times New Roman"/>
          <w:sz w:val="24"/>
          <w:szCs w:val="24"/>
        </w:rPr>
        <w:t>ОО, включает в себя следующие документы:</w:t>
      </w:r>
    </w:p>
    <w:p w:rsidR="00B166FF" w:rsidRPr="003145E1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45E1">
        <w:rPr>
          <w:rFonts w:ascii="Times New Roman" w:hAnsi="Times New Roman" w:cs="Times New Roman"/>
          <w:b/>
          <w:bCs/>
          <w:sz w:val="24"/>
          <w:szCs w:val="24"/>
        </w:rPr>
        <w:t>1. Целевой раздел</w:t>
      </w:r>
    </w:p>
    <w:p w:rsidR="00B166FF" w:rsidRPr="003145E1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>1.1. Пояснительная записка</w:t>
      </w:r>
    </w:p>
    <w:p w:rsidR="00B166FF" w:rsidRPr="003145E1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1.2. Планируемые результаты освоения </w:t>
      </w:r>
      <w:proofErr w:type="gramStart"/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программы начального общего образования,</w:t>
      </w:r>
    </w:p>
    <w:p w:rsidR="00D74F20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1.3. Система </w:t>
      </w:r>
      <w:proofErr w:type="gramStart"/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оценки достижения планируемых результатов освоения программы начального общего образования</w:t>
      </w:r>
      <w:proofErr w:type="gramEnd"/>
      <w:r w:rsidR="00D74F2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66FF" w:rsidRPr="003145E1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45E1">
        <w:rPr>
          <w:rFonts w:ascii="Times New Roman" w:hAnsi="Times New Roman" w:cs="Times New Roman"/>
          <w:b/>
          <w:bCs/>
          <w:sz w:val="24"/>
          <w:szCs w:val="24"/>
        </w:rPr>
        <w:t>2. Содержательный раздел</w:t>
      </w:r>
    </w:p>
    <w:p w:rsidR="00B166FF" w:rsidRPr="003145E1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2.1. Рабочие программы учебных предметов, учебных курсов (в том числе внеурочной деятельности), учебных модулей (вынесены в Приложение к ООП),</w:t>
      </w:r>
    </w:p>
    <w:p w:rsidR="00B166FF" w:rsidRPr="003145E1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2.2. Программа формирования универсальных учебных действий </w:t>
      </w:r>
      <w:proofErr w:type="gramStart"/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proofErr w:type="gramEnd"/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обучающихся,</w:t>
      </w:r>
    </w:p>
    <w:p w:rsidR="00B166FF" w:rsidRPr="003145E1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Рабочая программа воспитания, </w:t>
      </w:r>
    </w:p>
    <w:p w:rsidR="00B166FF" w:rsidRPr="003145E1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45E1">
        <w:rPr>
          <w:rFonts w:ascii="Times New Roman" w:hAnsi="Times New Roman" w:cs="Times New Roman"/>
          <w:b/>
          <w:bCs/>
          <w:sz w:val="24"/>
          <w:szCs w:val="24"/>
        </w:rPr>
        <w:t>3. Организационный раздел</w:t>
      </w:r>
    </w:p>
    <w:p w:rsidR="00B166FF" w:rsidRPr="003145E1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>3.1. Учебный план,</w:t>
      </w:r>
    </w:p>
    <w:p w:rsidR="00B166FF" w:rsidRPr="003145E1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>3.2. План внеурочной деятельности,</w:t>
      </w:r>
    </w:p>
    <w:p w:rsidR="00B166FF" w:rsidRPr="003145E1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>3.3. Календарный учебный график,</w:t>
      </w:r>
    </w:p>
    <w:p w:rsidR="00B166FF" w:rsidRPr="003145E1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>3.4. Календарный план воспитательной работы,</w:t>
      </w:r>
    </w:p>
    <w:p w:rsidR="00B166FF" w:rsidRPr="00505EF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3.5. Характеристика условий реализации программы начального общего образования в соответствии с требованиями ФГОС. </w:t>
      </w:r>
      <w:r w:rsidRPr="00505EFC">
        <w:rPr>
          <w:rFonts w:ascii="Times New Roman" w:hAnsi="Times New Roman" w:cs="Times New Roman"/>
          <w:sz w:val="24"/>
          <w:szCs w:val="24"/>
          <w:shd w:val="clear" w:color="auto" w:fill="FFFFFF"/>
        </w:rPr>
        <w:t>(Материально-техническая база, списки педагогических сотрудников, штатное расписание и другие документы, составляющие характеристику условий реализации программы, актуализируются ежегодно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перед началом учебного года</w:t>
      </w:r>
      <w:r w:rsidRPr="00505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являются Приложением к ООП). </w:t>
      </w:r>
    </w:p>
    <w:p w:rsidR="00B166FF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21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Реализация ООП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4E21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ОО </w:t>
      </w:r>
      <w:r w:rsidRPr="00FD2609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ивает</w:t>
      </w:r>
      <w:r w:rsidRPr="00FD2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FD2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каждого человека на образование, недопустимость дискриминации в сфере образования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B166FF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разработана и реализуется педагогическим коллективом образовательной организации. При реализации программы используются педагогически обоснованные формы, средства, методы обучения и воспитания. Каждый педагог имеет право на их выбор, а также имеет право на творческую инициативу, разработку и применение авторских программ</w:t>
      </w:r>
      <w:r>
        <w:rPr>
          <w:rFonts w:ascii="PT Serif" w:hAnsi="PT Serif"/>
          <w:color w:val="464C55"/>
          <w:shd w:val="clear" w:color="auto" w:fill="FFFFFF"/>
        </w:rPr>
        <w:t> </w:t>
      </w:r>
      <w:r w:rsidRPr="00EE5CF5">
        <w:rPr>
          <w:rFonts w:ascii="Times New Roman" w:hAnsi="Times New Roman" w:cs="Times New Roman"/>
          <w:sz w:val="24"/>
          <w:szCs w:val="24"/>
          <w:shd w:val="clear" w:color="auto" w:fill="FFFFFF"/>
        </w:rPr>
        <w:t>и методов обучения и воспитания в пределах реализуемой образовательной программы, отдельного учебного предмета, курса, дисциплины (модуля)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B166FF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5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образовательной программе реализуется</w:t>
      </w:r>
      <w:r w:rsidRPr="008B5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166FF" w:rsidRPr="003145E1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в образовательной организации при реализации данной образовательной программы организовано </w:t>
      </w:r>
      <w:r w:rsidR="003145E1"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1 классе </w:t>
      </w:r>
      <w:r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>по 5</w:t>
      </w:r>
      <w:r w:rsidR="003145E1" w:rsidRPr="003145E1">
        <w:rPr>
          <w:rFonts w:ascii="Times New Roman" w:hAnsi="Times New Roman" w:cs="Times New Roman"/>
          <w:sz w:val="24"/>
          <w:szCs w:val="24"/>
          <w:shd w:val="clear" w:color="auto" w:fill="FFFFFF"/>
        </w:rPr>
        <w:t>-дневной учебной неделе, во 2-4 классах по 6-дневной учебной неделе.</w:t>
      </w:r>
    </w:p>
    <w:p w:rsidR="00B166FF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Общий объем аудиторной нагрузки определяется учебным планом, часы внеурочной деятельности не входят в аудиторную нагрузку. О</w:t>
      </w:r>
      <w:r w:rsidRPr="00D70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бъем внеурочной деятельности для обучающихся при освоении ими программы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начального</w:t>
      </w:r>
      <w:r w:rsidRPr="00D70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общего образования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определяется планом внеурочной деятельности. </w:t>
      </w:r>
    </w:p>
    <w:p w:rsidR="00B166FF" w:rsidRDefault="00B166FF" w:rsidP="00B166F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6FF" w:rsidRPr="00C41E2A" w:rsidRDefault="00B166FF" w:rsidP="00B166FF">
      <w:pPr>
        <w:pStyle w:val="2"/>
        <w:numPr>
          <w:ilvl w:val="1"/>
          <w:numId w:val="1"/>
        </w:numPr>
        <w:jc w:val="center"/>
      </w:pPr>
      <w:bookmarkStart w:id="19" w:name="bookmark95"/>
      <w:bookmarkStart w:id="20" w:name="_Toc112679851"/>
      <w:bookmarkStart w:id="21" w:name="_Toc112855529"/>
      <w:bookmarkEnd w:id="19"/>
      <w:r w:rsidRPr="00C41E2A">
        <w:t xml:space="preserve">ПЛАНИРУЕМЫЕ РЕЗУЛЬТАТЫ ОСВОЕНИЯ ОБУЧАЮЩИМИСЯ ПРОГРАММЫ </w:t>
      </w:r>
      <w:r>
        <w:t>НАЧАЛЬНОГО</w:t>
      </w:r>
      <w:r w:rsidRPr="00C41E2A">
        <w:t xml:space="preserve"> ОБЩЕГО ОБРАЗОВАНИЯ</w:t>
      </w:r>
      <w:bookmarkEnd w:id="20"/>
      <w:bookmarkEnd w:id="21"/>
    </w:p>
    <w:p w:rsidR="00B0149C" w:rsidRDefault="00B0149C" w:rsidP="00B0149C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Обучающийся после завершения освоения основной образовательной программы начального общего образования должен достичь следующих результатов: </w:t>
      </w:r>
    </w:p>
    <w:p w:rsidR="00B0149C" w:rsidRPr="00B0149C" w:rsidRDefault="00B0149C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B0149C">
        <w:rPr>
          <w:b/>
          <w:bCs/>
          <w:sz w:val="24"/>
          <w:szCs w:val="24"/>
        </w:rPr>
        <w:t xml:space="preserve">Личностные результаты </w:t>
      </w:r>
      <w:r w:rsidRPr="00B0149C">
        <w:rPr>
          <w:sz w:val="24"/>
          <w:szCs w:val="24"/>
        </w:rPr>
        <w:t>(включающие формирование у обучающихся основ российской гражданской идентичности; готовность обучающихся к саморазвитию; мотивацию к познанию и обучению; ценностные установки и социально значимые качества личности; активное участие в социально значимой деятельности);</w:t>
      </w:r>
    </w:p>
    <w:p w:rsidR="00B0149C" w:rsidRPr="00B0149C" w:rsidRDefault="00B0149C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B0149C">
        <w:rPr>
          <w:b/>
          <w:bCs/>
          <w:sz w:val="24"/>
          <w:szCs w:val="24"/>
        </w:rPr>
        <w:t xml:space="preserve">Метапредметные результаты </w:t>
      </w:r>
      <w:r w:rsidRPr="00B0149C">
        <w:rPr>
          <w:sz w:val="24"/>
          <w:szCs w:val="24"/>
        </w:rPr>
        <w:t xml:space="preserve">(включающие универсальные познавательные учебные действия (базовые логические и начальные исследовательские действия, а также работу с информацией); универсальные коммуникативные </w:t>
      </w:r>
      <w:r w:rsidRPr="00B0149C">
        <w:rPr>
          <w:sz w:val="24"/>
          <w:szCs w:val="24"/>
        </w:rPr>
        <w:lastRenderedPageBreak/>
        <w:t>действия (общение, совместная деятельность, презентация); универсальные регулятивные действия (саморегуляция, самоконтроль);</w:t>
      </w:r>
    </w:p>
    <w:p w:rsidR="00B0149C" w:rsidRPr="00B0149C" w:rsidRDefault="00B0149C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B0149C">
        <w:rPr>
          <w:b/>
          <w:bCs/>
          <w:sz w:val="24"/>
          <w:szCs w:val="24"/>
        </w:rPr>
        <w:t xml:space="preserve">Предметные результаты </w:t>
      </w:r>
      <w:r w:rsidRPr="00B0149C">
        <w:rPr>
          <w:sz w:val="24"/>
          <w:szCs w:val="24"/>
        </w:rPr>
        <w:t>(включающи</w:t>
      </w:r>
      <w:r w:rsidR="00D05085">
        <w:rPr>
          <w:sz w:val="24"/>
          <w:szCs w:val="24"/>
        </w:rPr>
        <w:t>е</w:t>
      </w:r>
      <w:r w:rsidRPr="00B0149C">
        <w:rPr>
          <w:sz w:val="24"/>
          <w:szCs w:val="24"/>
        </w:rPr>
        <w:t xml:space="preserve"> освоенный обучающимися в ходе изучения учебного предмета опыт деятельности, специфической для данной предметной области, по получению нового знания, его преобразованию и применению</w:t>
      </w:r>
      <w:r w:rsidR="00D05085">
        <w:rPr>
          <w:sz w:val="24"/>
          <w:szCs w:val="24"/>
        </w:rPr>
        <w:t xml:space="preserve">). </w:t>
      </w:r>
    </w:p>
    <w:p w:rsidR="00B0149C" w:rsidRPr="00B0149C" w:rsidRDefault="00B0149C" w:rsidP="00B0149C">
      <w:pPr>
        <w:spacing w:line="276" w:lineRule="auto"/>
        <w:ind w:firstLine="567"/>
        <w:rPr>
          <w:sz w:val="24"/>
          <w:szCs w:val="24"/>
        </w:rPr>
      </w:pPr>
      <w:r w:rsidRPr="00B0149C">
        <w:rPr>
          <w:sz w:val="24"/>
          <w:szCs w:val="24"/>
        </w:rPr>
        <w:t>Научно-методологической основой для разработки требований к личностным, метапредметным и предметным результатам обучающихся, освоивших программу начального общего образования, является системно-деятельностный подход.</w:t>
      </w:r>
    </w:p>
    <w:p w:rsidR="00D05085" w:rsidRPr="00B0149C" w:rsidRDefault="00D05085" w:rsidP="00D05085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обучающимися программы начального общего образования обеспечивают связь между требованиями ФГОС, образовательной деятельностью и системой оценки результатов освоения программы начального общего образования, являются содержательной и критериальной основой для разработки:</w:t>
      </w:r>
    </w:p>
    <w:p w:rsidR="00D05085" w:rsidRPr="00B0149C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программ учебных предметов, учебных курсов (в том числе внеурочной деятельности), учебных модулей, являющихся методическими документами, определяющими организацию образовательного процесса в организации по определенному учебному предмету, учебному курсу (в том числе внеурочной деятельности), учебному модулю;</w:t>
      </w:r>
    </w:p>
    <w:p w:rsidR="00D05085" w:rsidRPr="00B0149C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программы воспитания, являющейся методическим документом, определяющим комплекс основных характеристик воспитательной работы, осуществляемой в организации;</w:t>
      </w:r>
    </w:p>
    <w:p w:rsidR="00D05085" w:rsidRPr="00B0149C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формирования универсальных учебных действий обучающихся - обобщенных учебных действий,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образования;</w:t>
      </w:r>
    </w:p>
    <w:p w:rsidR="00D05085" w:rsidRPr="00B0149C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оценки качества освоения обучающимися программы начального общего образования;</w:t>
      </w:r>
    </w:p>
    <w:p w:rsidR="00D05085" w:rsidRPr="00B0149C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выбора средств обучения и воспитания, а также учебно-методической литературы.</w:t>
      </w:r>
    </w:p>
    <w:p w:rsidR="00D05085" w:rsidRPr="00B0149C" w:rsidRDefault="00D05085" w:rsidP="00D05085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содержание планируемых результатов освоения программы начального общего образования отражают требования ФГОС, передают специфику образовательной деятельности, соответствуют возрастным возможностям обучающихся.</w:t>
      </w:r>
    </w:p>
    <w:p w:rsidR="00D05085" w:rsidRDefault="00D05085" w:rsidP="00D05085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Вышеуказанные программы должны содержать планируемые результаты освоения обучающимися программы начального общего образования: </w:t>
      </w:r>
    </w:p>
    <w:p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b/>
          <w:bCs/>
          <w:sz w:val="24"/>
          <w:szCs w:val="24"/>
        </w:rPr>
        <w:t>1. Личностные результаты</w:t>
      </w:r>
      <w:r w:rsidRPr="00D05085">
        <w:rPr>
          <w:sz w:val="24"/>
          <w:szCs w:val="24"/>
        </w:rPr>
        <w:t xml:space="preserve">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D05085" w:rsidRPr="00D05085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5085">
        <w:rPr>
          <w:sz w:val="24"/>
          <w:szCs w:val="24"/>
        </w:rPr>
        <w:t>Гражданско-патриотического воспитания,</w:t>
      </w:r>
    </w:p>
    <w:p w:rsidR="00D05085" w:rsidRPr="00D05085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5085">
        <w:rPr>
          <w:sz w:val="24"/>
          <w:szCs w:val="24"/>
        </w:rPr>
        <w:t>Духовно-нравственного воспитания,</w:t>
      </w:r>
    </w:p>
    <w:p w:rsidR="00D05085" w:rsidRPr="00D05085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5085">
        <w:rPr>
          <w:sz w:val="24"/>
          <w:szCs w:val="24"/>
        </w:rPr>
        <w:t>Эстетического воспитания,</w:t>
      </w:r>
    </w:p>
    <w:p w:rsidR="00D05085" w:rsidRPr="00D05085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5085">
        <w:rPr>
          <w:sz w:val="24"/>
          <w:szCs w:val="24"/>
        </w:rPr>
        <w:lastRenderedPageBreak/>
        <w:t>Физического воспитания, формирования культуры здоровья и эмоционального благополучия,</w:t>
      </w:r>
    </w:p>
    <w:p w:rsidR="00D05085" w:rsidRPr="00D05085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5085">
        <w:rPr>
          <w:sz w:val="24"/>
          <w:szCs w:val="24"/>
        </w:rPr>
        <w:t>Трудового воспитания,</w:t>
      </w:r>
    </w:p>
    <w:p w:rsidR="00D05085" w:rsidRPr="00D05085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5085">
        <w:rPr>
          <w:sz w:val="24"/>
          <w:szCs w:val="24"/>
        </w:rPr>
        <w:t>Экологического воспитания,</w:t>
      </w:r>
    </w:p>
    <w:p w:rsidR="00D05085" w:rsidRPr="00D05085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5085">
        <w:rPr>
          <w:sz w:val="24"/>
          <w:szCs w:val="24"/>
        </w:rPr>
        <w:t>Ценности научного познания.</w:t>
      </w:r>
    </w:p>
    <w:p w:rsidR="00D05085" w:rsidRPr="00D05085" w:rsidRDefault="00FF2A68" w:rsidP="00D05085">
      <w:pPr>
        <w:spacing w:line="276" w:lineRule="auto"/>
        <w:ind w:firstLine="567"/>
        <w:rPr>
          <w:sz w:val="24"/>
          <w:szCs w:val="24"/>
        </w:rPr>
      </w:pPr>
      <w:r w:rsidRPr="00FF2A68">
        <w:rPr>
          <w:b/>
          <w:bCs/>
          <w:sz w:val="24"/>
          <w:szCs w:val="24"/>
        </w:rPr>
        <w:t xml:space="preserve">2. </w:t>
      </w:r>
      <w:r w:rsidR="00D05085" w:rsidRPr="00FF2A68">
        <w:rPr>
          <w:b/>
          <w:bCs/>
          <w:sz w:val="24"/>
          <w:szCs w:val="24"/>
        </w:rPr>
        <w:t>Метапредметные результаты</w:t>
      </w:r>
      <w:r w:rsidR="00D05085" w:rsidRPr="00D05085">
        <w:rPr>
          <w:sz w:val="24"/>
          <w:szCs w:val="24"/>
        </w:rPr>
        <w:t xml:space="preserve"> освоения программы начального общего образования </w:t>
      </w:r>
      <w:r>
        <w:rPr>
          <w:sz w:val="24"/>
          <w:szCs w:val="24"/>
        </w:rPr>
        <w:t>отражают</w:t>
      </w:r>
      <w:r w:rsidR="00D05085" w:rsidRPr="00D05085">
        <w:rPr>
          <w:sz w:val="24"/>
          <w:szCs w:val="24"/>
        </w:rPr>
        <w:t>:</w:t>
      </w:r>
    </w:p>
    <w:p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 xml:space="preserve">Овладение универсальными учебными </w:t>
      </w:r>
      <w:r w:rsidRPr="00FF2A68">
        <w:rPr>
          <w:b/>
          <w:bCs/>
          <w:sz w:val="24"/>
          <w:szCs w:val="24"/>
        </w:rPr>
        <w:t>познавательными</w:t>
      </w:r>
      <w:r w:rsidRPr="00D05085">
        <w:rPr>
          <w:sz w:val="24"/>
          <w:szCs w:val="24"/>
        </w:rPr>
        <w:t xml:space="preserve"> действиями:</w:t>
      </w:r>
    </w:p>
    <w:p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1) базовые логические действия</w:t>
      </w:r>
      <w:r w:rsidR="00FF2A68">
        <w:rPr>
          <w:sz w:val="24"/>
          <w:szCs w:val="24"/>
        </w:rPr>
        <w:t>,</w:t>
      </w:r>
    </w:p>
    <w:p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2) базовые исследовательские действия</w:t>
      </w:r>
      <w:r w:rsidR="00FF2A68">
        <w:rPr>
          <w:sz w:val="24"/>
          <w:szCs w:val="24"/>
        </w:rPr>
        <w:t>,</w:t>
      </w:r>
    </w:p>
    <w:p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3) работа с информацией</w:t>
      </w:r>
      <w:r w:rsidR="00FF2A68">
        <w:rPr>
          <w:sz w:val="24"/>
          <w:szCs w:val="24"/>
        </w:rPr>
        <w:t>.</w:t>
      </w:r>
    </w:p>
    <w:p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 xml:space="preserve">Овладение универсальными учебными </w:t>
      </w:r>
      <w:r w:rsidRPr="00FF2A68">
        <w:rPr>
          <w:b/>
          <w:bCs/>
          <w:sz w:val="24"/>
          <w:szCs w:val="24"/>
        </w:rPr>
        <w:t xml:space="preserve">коммуникативными </w:t>
      </w:r>
      <w:r w:rsidRPr="00D05085">
        <w:rPr>
          <w:sz w:val="24"/>
          <w:szCs w:val="24"/>
        </w:rPr>
        <w:t>действиями:</w:t>
      </w:r>
    </w:p>
    <w:p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1) общение</w:t>
      </w:r>
      <w:r w:rsidR="00FF2A68">
        <w:rPr>
          <w:sz w:val="24"/>
          <w:szCs w:val="24"/>
        </w:rPr>
        <w:t>,</w:t>
      </w:r>
    </w:p>
    <w:p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2) совместная деятельность</w:t>
      </w:r>
      <w:r w:rsidR="00FF2A68">
        <w:rPr>
          <w:sz w:val="24"/>
          <w:szCs w:val="24"/>
        </w:rPr>
        <w:t>.</w:t>
      </w:r>
    </w:p>
    <w:p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 xml:space="preserve">Овладение универсальными учебными </w:t>
      </w:r>
      <w:r w:rsidRPr="00FF2A68">
        <w:rPr>
          <w:b/>
          <w:bCs/>
          <w:sz w:val="24"/>
          <w:szCs w:val="24"/>
        </w:rPr>
        <w:t>регулятивными</w:t>
      </w:r>
      <w:r w:rsidRPr="00D05085">
        <w:rPr>
          <w:sz w:val="24"/>
          <w:szCs w:val="24"/>
        </w:rPr>
        <w:t xml:space="preserve"> действиями:</w:t>
      </w:r>
    </w:p>
    <w:p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1) самоорганизация</w:t>
      </w:r>
      <w:r w:rsidR="00FF2A68">
        <w:rPr>
          <w:sz w:val="24"/>
          <w:szCs w:val="24"/>
        </w:rPr>
        <w:t>,</w:t>
      </w:r>
    </w:p>
    <w:p w:rsidR="005749CA" w:rsidRDefault="00D05085" w:rsidP="00FF2A68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2) самоконтроль</w:t>
      </w:r>
      <w:r w:rsidR="00FF2A68">
        <w:rPr>
          <w:sz w:val="24"/>
          <w:szCs w:val="24"/>
        </w:rPr>
        <w:t>.</w:t>
      </w:r>
    </w:p>
    <w:p w:rsid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b/>
          <w:bCs/>
          <w:sz w:val="24"/>
          <w:szCs w:val="24"/>
        </w:rPr>
        <w:t>3. Предметные результаты</w:t>
      </w:r>
      <w:r w:rsidRPr="00FF2A68">
        <w:rPr>
          <w:rFonts w:cs="Times New Roman"/>
          <w:sz w:val="24"/>
          <w:szCs w:val="24"/>
        </w:rPr>
        <w:t xml:space="preserve"> освоения программы начального общего образования с учетом специфики содержания предметных областей, включающих конкретные учебные предметы (учебные модули), ориентированы на применение знаний, умений и навыков обучающимися в учебных ситуациях и реальных жизненных условиях, а также на успешное обучение на уровне начального общего образования</w:t>
      </w:r>
      <w:r w:rsidR="00836A3B">
        <w:rPr>
          <w:rFonts w:cs="Times New Roman"/>
          <w:sz w:val="24"/>
          <w:szCs w:val="24"/>
        </w:rPr>
        <w:t>.</w:t>
      </w:r>
    </w:p>
    <w:p w:rsidR="00836A3B" w:rsidRDefault="00836A3B" w:rsidP="00836A3B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Для разработки программ за основу берутся нижеуказанные требования к предметным результатам, конкретизируются по классам изучения, учитель вправе использовать материалы примерных рабочих программ в соответствии с пунктом 7.2. статьи 12 273-ФЗ «Об образовании в Российской Федерации». </w:t>
      </w:r>
    </w:p>
    <w:p w:rsidR="00836A3B" w:rsidRDefault="00836A3B" w:rsidP="00836A3B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При решении педагогического совета по запросам обучающихся и/или их родителей (законных представителей) обучения по индивидуальным учебным планам</w:t>
      </w:r>
      <w:r w:rsidRPr="004110C8">
        <w:rPr>
          <w:sz w:val="24"/>
          <w:szCs w:val="24"/>
        </w:rPr>
        <w:t>, с использованием сетевой формы реализации образовательн</w:t>
      </w:r>
      <w:r>
        <w:rPr>
          <w:sz w:val="24"/>
          <w:szCs w:val="24"/>
        </w:rPr>
        <w:t>ой</w:t>
      </w:r>
      <w:r w:rsidRPr="004110C8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ы</w:t>
      </w:r>
      <w:r w:rsidRPr="004110C8">
        <w:rPr>
          <w:sz w:val="24"/>
          <w:szCs w:val="24"/>
        </w:rPr>
        <w:t>, электронного обучения и дистанционных образовательных технологий</w:t>
      </w:r>
      <w:r>
        <w:rPr>
          <w:sz w:val="24"/>
          <w:szCs w:val="24"/>
        </w:rPr>
        <w:t xml:space="preserve"> и др. данный раздел дополняется требованиями к предметным результатам в соответствии с решением. Дополнения оформляются в виде приложений. </w:t>
      </w:r>
    </w:p>
    <w:p w:rsidR="00836A3B" w:rsidRPr="001878BD" w:rsidRDefault="00836A3B" w:rsidP="00836A3B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878BD">
        <w:rPr>
          <w:rFonts w:cs="Times New Roman"/>
          <w:i/>
          <w:iCs/>
          <w:sz w:val="24"/>
          <w:szCs w:val="24"/>
        </w:rPr>
        <w:t>Данные предметные результаты служат основой для разработки программ учебных предметов, курсов</w:t>
      </w:r>
      <w:r>
        <w:rPr>
          <w:rFonts w:cs="Times New Roman"/>
          <w:i/>
          <w:iCs/>
          <w:sz w:val="24"/>
          <w:szCs w:val="24"/>
        </w:rPr>
        <w:t xml:space="preserve"> и др.</w:t>
      </w:r>
      <w:r w:rsidRPr="001878BD">
        <w:rPr>
          <w:rFonts w:cs="Times New Roman"/>
          <w:i/>
          <w:iCs/>
          <w:sz w:val="24"/>
          <w:szCs w:val="24"/>
        </w:rPr>
        <w:t xml:space="preserve">, в том числе внеурочной деятельности. </w:t>
      </w:r>
    </w:p>
    <w:p w:rsidR="00836A3B" w:rsidRPr="00FF2A68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FF2A68" w:rsidRPr="003145E1" w:rsidRDefault="00FF2A68" w:rsidP="00836A3B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145E1">
        <w:rPr>
          <w:rFonts w:cs="Times New Roman"/>
          <w:b/>
          <w:bCs/>
          <w:sz w:val="24"/>
          <w:szCs w:val="24"/>
        </w:rPr>
        <w:t xml:space="preserve">Предметные результаты </w:t>
      </w:r>
      <w:r w:rsidR="00836A3B" w:rsidRPr="003145E1">
        <w:rPr>
          <w:rFonts w:cs="Times New Roman"/>
          <w:b/>
          <w:bCs/>
          <w:sz w:val="24"/>
          <w:szCs w:val="24"/>
        </w:rPr>
        <w:t>по</w:t>
      </w:r>
      <w:r w:rsidRPr="003145E1">
        <w:rPr>
          <w:rFonts w:cs="Times New Roman"/>
          <w:b/>
          <w:bCs/>
          <w:sz w:val="24"/>
          <w:szCs w:val="24"/>
        </w:rPr>
        <w:t xml:space="preserve"> учебному предмету "Русский язык":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осознание правильной устной и письменной речи как показателя общей культуры человека;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lastRenderedPageBreak/>
        <w:t>4) овладение основными видами речевой деятельности на основе первоначальных представлений о нормах современного русского литературного языка</w:t>
      </w:r>
      <w:r w:rsidR="00836A3B">
        <w:rPr>
          <w:rFonts w:cs="Times New Roman"/>
          <w:sz w:val="24"/>
          <w:szCs w:val="24"/>
        </w:rPr>
        <w:t>,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сформированность первоначальных научных представлений о системе русского языка: фонетике, графике, лексике, морфемике, морфологии и синтаксисе; об основных единицах языка, их признаках и особенностях употребления в речи;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этикета.</w:t>
      </w:r>
    </w:p>
    <w:p w:rsidR="00FF2A68" w:rsidRPr="00836A3B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По учебному предмету "Литературное чтение":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достижение необходимого для продолжения образования уровня общего речевого развития;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овладение техникой смыслового чтения вслух (правильным плавным чтением, позволяющим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слушателями).</w:t>
      </w:r>
    </w:p>
    <w:p w:rsidR="00836A3B" w:rsidRPr="001878BD" w:rsidRDefault="00836A3B" w:rsidP="00836A3B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878BD">
        <w:rPr>
          <w:rFonts w:cs="Times New Roman"/>
          <w:b/>
          <w:bCs/>
          <w:sz w:val="24"/>
          <w:szCs w:val="24"/>
        </w:rPr>
        <w:t>По учебн</w:t>
      </w:r>
      <w:r>
        <w:rPr>
          <w:rFonts w:cs="Times New Roman"/>
          <w:b/>
          <w:bCs/>
          <w:sz w:val="24"/>
          <w:szCs w:val="24"/>
        </w:rPr>
        <w:t>ым</w:t>
      </w:r>
      <w:r w:rsidRPr="001878BD">
        <w:rPr>
          <w:rFonts w:cs="Times New Roman"/>
          <w:b/>
          <w:bCs/>
          <w:sz w:val="24"/>
          <w:szCs w:val="24"/>
        </w:rPr>
        <w:t xml:space="preserve"> предмет</w:t>
      </w:r>
      <w:r>
        <w:rPr>
          <w:rFonts w:cs="Times New Roman"/>
          <w:b/>
          <w:bCs/>
          <w:sz w:val="24"/>
          <w:szCs w:val="24"/>
        </w:rPr>
        <w:t>ам</w:t>
      </w:r>
      <w:r w:rsidRPr="001878BD">
        <w:rPr>
          <w:rFonts w:cs="Times New Roman"/>
          <w:b/>
          <w:bCs/>
          <w:sz w:val="24"/>
          <w:szCs w:val="24"/>
        </w:rPr>
        <w:t xml:space="preserve"> «Родной язык и (или) государственный язык республики Российской Федерации»</w:t>
      </w:r>
      <w:r>
        <w:rPr>
          <w:rFonts w:cs="Times New Roman"/>
          <w:b/>
          <w:bCs/>
          <w:sz w:val="24"/>
          <w:szCs w:val="24"/>
        </w:rPr>
        <w:t xml:space="preserve"> (Родной русский язык, родной татарский язык, государственный язык Республики Татарстан (татарский)</w:t>
      </w:r>
      <w:r w:rsidRPr="001878BD">
        <w:rPr>
          <w:rFonts w:cs="Times New Roman"/>
          <w:b/>
          <w:bCs/>
          <w:sz w:val="24"/>
          <w:szCs w:val="24"/>
        </w:rPr>
        <w:t>: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понимание роли языка как основного средства человеческого общения; осознание языка как одной из главных духовно-нравственных ценностей народа; понимание значения родного языка для освоения и укрепления культуры и традиций своего народа; понимание необходимости овладения родным языком; проявление познавательного интереса к родному языку и желания его изучать;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понимание статуса и значения государственного языка республики Российской Федерации, формирование мотивации к изучению государственного языка республики Российской Федерации: понимать значение государственного языка республики Российской Федерации для межнационального общения, освоения культуры и традиций народов республики Российской Федерации; понимать необходимость овладения государственным языком республики Российской Федерации; проявлять интерес и </w:t>
      </w:r>
      <w:r w:rsidRPr="00FF2A68">
        <w:rPr>
          <w:rFonts w:cs="Times New Roman"/>
          <w:sz w:val="24"/>
          <w:szCs w:val="24"/>
        </w:rPr>
        <w:lastRenderedPageBreak/>
        <w:t>желание к его изучению как к важнейшей духовно-нравственной ценности народа (по учебному предмету "Государственный язык республики Российской Федерации");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сформированность первоначальных представлений о единстве и многообразии языкового и культурного пространства Российской Федерации, о месте родного языка среди других языков народов России: понимать, что родной край есть часть России, составлять высказывания о малой родине, приводить примеры традиций и обычаев, объединяющих народы России; составлять небольшие рассказы о взаимосвязях языков, культур и истории народов России; осознавать роль родного языка как носителя народной культуры, средства ее познания; понимать эстетическую ценность родного языка, стремиться к овладению выразительными средствами, свойственными родному языку;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сформированность первоначальных знаний о фонетике, лексике, грамматике, орфографии и пунктуации изучаемого языка, а также умений применять полученные знания в речевой деятельности: различать на слух и произносить звуки и слова изучаемого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изучаемого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 (по учебному предмету "Государственный язык республики Российской Федерации");</w:t>
      </w:r>
    </w:p>
    <w:p w:rsidR="00836A3B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сформированность и развитие всех видов речевой деятельности на изучаемом языке</w:t>
      </w:r>
      <w:r w:rsidR="00836A3B">
        <w:rPr>
          <w:rFonts w:cs="Times New Roman"/>
          <w:sz w:val="24"/>
          <w:szCs w:val="24"/>
        </w:rPr>
        <w:t>.</w:t>
      </w:r>
    </w:p>
    <w:p w:rsidR="00FF2A68" w:rsidRPr="00FF2A68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усвоение элементарных сведений о языке как носителе культуры народа: составлять небольшие рассказы по заданной теме на изучаемом языке; представлять родной край как часть России на изучаемом языке в различных ситуациях общения.</w:t>
      </w:r>
    </w:p>
    <w:p w:rsidR="00FF2A68" w:rsidRPr="00836A3B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По учебному предмету "Литературное чтение на родном языке</w:t>
      </w:r>
      <w:r w:rsidR="00836A3B" w:rsidRPr="00836A3B">
        <w:rPr>
          <w:rFonts w:cs="Times New Roman"/>
          <w:b/>
          <w:bCs/>
          <w:sz w:val="24"/>
          <w:szCs w:val="24"/>
        </w:rPr>
        <w:t xml:space="preserve"> (на русском родном, на татарском р</w:t>
      </w:r>
      <w:r w:rsidR="00836A3B">
        <w:rPr>
          <w:rFonts w:cs="Times New Roman"/>
          <w:b/>
          <w:bCs/>
          <w:sz w:val="24"/>
          <w:szCs w:val="24"/>
        </w:rPr>
        <w:t>о</w:t>
      </w:r>
      <w:r w:rsidR="00836A3B" w:rsidRPr="00836A3B">
        <w:rPr>
          <w:rFonts w:cs="Times New Roman"/>
          <w:b/>
          <w:bCs/>
          <w:sz w:val="24"/>
          <w:szCs w:val="24"/>
        </w:rPr>
        <w:t>дном)</w:t>
      </w:r>
      <w:r w:rsidRPr="00836A3B">
        <w:rPr>
          <w:rFonts w:cs="Times New Roman"/>
          <w:b/>
          <w:bCs/>
          <w:sz w:val="24"/>
          <w:szCs w:val="24"/>
        </w:rPr>
        <w:t>":</w:t>
      </w:r>
    </w:p>
    <w:p w:rsidR="00836A3B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понимание места и роли литературы на изучаемом языке в едином культурном 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ценностей</w:t>
      </w:r>
      <w:r w:rsidR="00836A3B">
        <w:rPr>
          <w:rFonts w:cs="Times New Roman"/>
          <w:sz w:val="24"/>
          <w:szCs w:val="24"/>
        </w:rPr>
        <w:t>.</w:t>
      </w:r>
    </w:p>
    <w:p w:rsidR="00FF2A68" w:rsidRPr="00FF2A68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освоение смыслового чтения, понимание смысла и значения элементарных понятий теории литературы</w:t>
      </w:r>
      <w:r w:rsidR="00836A3B">
        <w:rPr>
          <w:rFonts w:cs="Times New Roman"/>
          <w:sz w:val="24"/>
          <w:szCs w:val="24"/>
        </w:rPr>
        <w:t>.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приобщение к восприятию и осмыслению информации, представленной в текстах, сформированность читательского интереса и эстетического вкуса обучающихся</w:t>
      </w:r>
      <w:r w:rsidR="00836A3B">
        <w:rPr>
          <w:rFonts w:cs="Times New Roman"/>
          <w:sz w:val="24"/>
          <w:szCs w:val="24"/>
        </w:rPr>
        <w:t>.</w:t>
      </w:r>
    </w:p>
    <w:p w:rsidR="00836A3B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П</w:t>
      </w:r>
      <w:r w:rsidR="00FF2A68" w:rsidRPr="00836A3B">
        <w:rPr>
          <w:rFonts w:cs="Times New Roman"/>
          <w:b/>
          <w:bCs/>
          <w:sz w:val="24"/>
          <w:szCs w:val="24"/>
        </w:rPr>
        <w:t>о учебному предмету "Иностранный язык"</w:t>
      </w:r>
      <w:r>
        <w:rPr>
          <w:rFonts w:cs="Times New Roman"/>
          <w:sz w:val="24"/>
          <w:szCs w:val="24"/>
        </w:rPr>
        <w:t xml:space="preserve"> (английский)</w:t>
      </w:r>
      <w:r w:rsidR="00FF2A68" w:rsidRPr="00FF2A68">
        <w:rPr>
          <w:rFonts w:cs="Times New Roman"/>
          <w:sz w:val="24"/>
          <w:szCs w:val="24"/>
        </w:rPr>
        <w:t xml:space="preserve"> </w:t>
      </w:r>
    </w:p>
    <w:p w:rsidR="00FF2A68" w:rsidRPr="00FF2A68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</w:t>
      </w:r>
      <w:r w:rsidR="00FF2A68" w:rsidRPr="00FF2A68">
        <w:rPr>
          <w:rFonts w:cs="Times New Roman"/>
          <w:sz w:val="24"/>
          <w:szCs w:val="24"/>
        </w:rPr>
        <w:t>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ее составляющих - речевой, языковой, социокультурной, компенсаторной, метапредметной (учебно-познавательной) и должны обеспечивать: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овладение основными видами речевой деятельности в рамках следующего тематического содержания речи: Мир моего "я". Мир моих увлечений. Мир вокруг меня. Родная страна и страна/страны изучаемого языка</w:t>
      </w:r>
      <w:r w:rsidR="00836A3B">
        <w:rPr>
          <w:rFonts w:cs="Times New Roman"/>
          <w:sz w:val="24"/>
          <w:szCs w:val="24"/>
        </w:rPr>
        <w:t>.</w:t>
      </w:r>
    </w:p>
    <w:p w:rsidR="00836A3B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lastRenderedPageBreak/>
        <w:t>2) знание и понимание правил чтения и орфографии; интонации изученных коммуникативных типов предложений; основных значений изученных лексических единиц (слов, словосочетаний, речевых клише)</w:t>
      </w:r>
      <w:r w:rsidR="00836A3B">
        <w:rPr>
          <w:rFonts w:cs="Times New Roman"/>
          <w:sz w:val="24"/>
          <w:szCs w:val="24"/>
        </w:rPr>
        <w:t>.</w:t>
      </w:r>
    </w:p>
    <w:p w:rsidR="00FF2A68" w:rsidRPr="00FF2A68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овладение фонетическими навыками (различать на слух и адекватно, без ошибок, ведущих к сбою коммуникации, произносить изученные звуки иностранного языка; соблюдать правильное ударение в изученных словах и фразах; соблюдать особенности интонации в повествовательных и побудительных предложениях, а также в изученных типах вопросов); графическими навыками (графически корректно писать буквы изучаемого языка); орфографическими (корректно писать изученные слова) и пунктуационными навыками (использовать точку, вопросительный и восклицательный знаки в конце предложения, апостроф, запятую при перечислении и обращении);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использование языковых средств, соответствующих учебно-познавательной задаче, ситуации повседневного общения: овладение навыками распознавания и употребления в устной и письменной речи не менее 500 изученных лексических единиц (слов, словосочетаний, речевых клише)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овладение социокультурными знаниями и умениями: знание названий родной страны и страны/стран изучаемого языка, некоторых литературных персонажей, небольших произведений детского фольклора (рифмовок, песен); умение кратко представлять свою страну на иностранном языке в рамках изучаемой тематики;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овладение компенсаторными умениями: использовать при чтении и аудировании языковую, в том числе контекстуальную догадку;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7) овладение умениями описывать, сравнивать и группировать объекты и явления в рамках изучаемой тематики;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8) приобретение базовых умений работы с доступной информацией в рамках изучаемой тематики,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9) выполнение простых проектных работ, включая задания межпредметного характера, в том числе с участием в совместной деятельности, понимание и принятие ее цели, обсуждение и согласование способов достижения общего результата, распределение ролей в совместной деятельности, проявление готовности быть лидером и выполнять поручения, осуществление взаимного контроля в совместной деятельности, оценивание своего вклада в общее дело;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10) приобретение опыта практической деятельности в повседневной жизни: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использовать ИКТ для выполнения несложных заданий на иностранном языке (выбирать источник для получения информации, оценивать необходимость и достаточность информации для решения поставленной задачи; использовать и самостоятельно создавать таблицы для представления информации; соблюдать правила информационной безопасности в ситуациях повседневной жизни и при работе в сети Интернет);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знакомить представителей других стран с культурой своего народа и участвовать в элементарном бытовом общении на иностранном языке.</w:t>
      </w:r>
    </w:p>
    <w:p w:rsidR="00FF2A68" w:rsidRPr="00FF2A68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П</w:t>
      </w:r>
      <w:r w:rsidR="00FF2A68" w:rsidRPr="00836A3B">
        <w:rPr>
          <w:rFonts w:cs="Times New Roman"/>
          <w:b/>
          <w:bCs/>
          <w:sz w:val="24"/>
          <w:szCs w:val="24"/>
        </w:rPr>
        <w:t>о учебному предмету "Математика"</w:t>
      </w:r>
      <w:r>
        <w:rPr>
          <w:rFonts w:cs="Times New Roman"/>
          <w:sz w:val="24"/>
          <w:szCs w:val="24"/>
        </w:rPr>
        <w:t>: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lastRenderedPageBreak/>
        <w:t>1) сформированность системы знаний о числе как результате счета и измерения, о десятичном принципе записи чисел;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сформированность вычислительных навыков, умений выполнять устно и письменно арифметические действия с числами, решать текстовые задачи, оценивать полученный результат по критериям: достоверность/реальность, соответствие правилу/алгоритму;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развитие пространственного мышления: умения распознавать, изображать (от руки) и выполнять построение геометрических фигур (с заданными измерениями) с помощью чертежных инструментов; развитие наглядного представления о симметрии; овладение простейшими способами измерения длин, площадей;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развитие логического и алгоритмического мышления: умения распознавать верные (истинные) и неверные (ложные) утверждения в простейших случаях в учебных и практических ситуациях, приводить пример и контрпример, строить простейшие алгоритмы и использовать изученные алгоритмы (вычислений, измерений) в учебных ситуациях;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овладение элементами математической речи: умения формулировать утверждение (вывод, правило), строить логические рассуждения (одно-двухшаговые) с использованием связок "если ..., то ...", "и", "все", "некоторые";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приобретение опыта работы с информацией, представленной в графической форме (простейшие таблицы, схемы, столбчатые диаграммы) и текстовой форме: умения извлекать, анализировать, использовать информацию и делать выводы, заполнять готовые формы данными;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7)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предметов, процессов и явлений, оценки их количественных и пространственных отношений, в том числе в сфере личных и семейных финансов.</w:t>
      </w:r>
    </w:p>
    <w:p w:rsidR="00FF2A68" w:rsidRPr="00836A3B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"Окружающий мир"</w:t>
      </w:r>
      <w:r w:rsidR="00836A3B">
        <w:rPr>
          <w:rFonts w:cs="Times New Roman"/>
          <w:sz w:val="24"/>
          <w:szCs w:val="24"/>
        </w:rPr>
        <w:t>:</w:t>
      </w:r>
      <w:r w:rsidRPr="00836A3B">
        <w:rPr>
          <w:rFonts w:cs="Times New Roman"/>
          <w:sz w:val="24"/>
          <w:szCs w:val="24"/>
        </w:rPr>
        <w:t xml:space="preserve"> 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сформированность уважительного отношения к своей семье и семейным традициям, Организации, родному краю, России, ее истории и культуре, природе; чувства гордости за национальные свершения, открытия, победы;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первоначальные представления о природных и социальных объектах как компонентах единого мира, о многообразии объектов и явлений природы; связи мира живой и неживой природы; сформированность основ рационального поведения и обоснованного принятия решений;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понимание простейших причинно-следственных связей в окружающем мире (в том числе на материале о природе и культуре родного края);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lastRenderedPageBreak/>
        <w:t>6) умение решать в рамках изученного материала познавательные, в том числе практические задачи;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7)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8)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труда, фиксацией результатов наблюдений и опытов;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9)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10) 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FD49A3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"Основы религиозных культур и светской этики"</w:t>
      </w:r>
      <w:r w:rsidRPr="00FF2A68">
        <w:rPr>
          <w:rFonts w:cs="Times New Roman"/>
          <w:sz w:val="24"/>
          <w:szCs w:val="24"/>
        </w:rPr>
        <w:t xml:space="preserve"> </w:t>
      </w:r>
    </w:p>
    <w:p w:rsidR="00FF2A68" w:rsidRPr="00FF2A68" w:rsidRDefault="00FD49A3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</w:t>
      </w:r>
      <w:r w:rsidR="00FF2A68" w:rsidRPr="00FF2A68">
        <w:rPr>
          <w:rFonts w:cs="Times New Roman"/>
          <w:sz w:val="24"/>
          <w:szCs w:val="24"/>
        </w:rPr>
        <w:t>зуча</w:t>
      </w:r>
      <w:r w:rsidR="0063507E">
        <w:rPr>
          <w:rFonts w:cs="Times New Roman"/>
          <w:sz w:val="24"/>
          <w:szCs w:val="24"/>
        </w:rPr>
        <w:t>ется</w:t>
      </w:r>
      <w:r w:rsidR="00FF2A68" w:rsidRPr="00FF2A68">
        <w:rPr>
          <w:rFonts w:cs="Times New Roman"/>
          <w:sz w:val="24"/>
          <w:szCs w:val="24"/>
        </w:rPr>
        <w:t xml:space="preserve"> учебны</w:t>
      </w:r>
      <w:r w:rsidR="0063507E">
        <w:rPr>
          <w:rFonts w:cs="Times New Roman"/>
          <w:sz w:val="24"/>
          <w:szCs w:val="24"/>
        </w:rPr>
        <w:t>й</w:t>
      </w:r>
      <w:r w:rsidR="00FF2A68" w:rsidRPr="00FF2A68">
        <w:rPr>
          <w:rFonts w:cs="Times New Roman"/>
          <w:sz w:val="24"/>
          <w:szCs w:val="24"/>
        </w:rPr>
        <w:t xml:space="preserve"> модул</w:t>
      </w:r>
      <w:r w:rsidR="0063507E">
        <w:rPr>
          <w:rFonts w:cs="Times New Roman"/>
          <w:sz w:val="24"/>
          <w:szCs w:val="24"/>
        </w:rPr>
        <w:t>ь</w:t>
      </w:r>
      <w:r>
        <w:rPr>
          <w:rFonts w:cs="Times New Roman"/>
          <w:sz w:val="24"/>
          <w:szCs w:val="24"/>
        </w:rPr>
        <w:t xml:space="preserve"> </w:t>
      </w:r>
      <w:r w:rsidR="00FF2A68" w:rsidRPr="00FF2A68">
        <w:rPr>
          <w:rFonts w:cs="Times New Roman"/>
          <w:sz w:val="24"/>
          <w:szCs w:val="24"/>
        </w:rPr>
        <w:t>"Основы религиозных культур народов России</w:t>
      </w:r>
      <w:r w:rsidR="0063507E">
        <w:rPr>
          <w:rFonts w:cs="Times New Roman"/>
          <w:sz w:val="24"/>
          <w:szCs w:val="24"/>
        </w:rPr>
        <w:t>»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По учебному модулю </w:t>
      </w:r>
      <w:r w:rsidRPr="00FD49A3">
        <w:rPr>
          <w:rFonts w:cs="Times New Roman"/>
          <w:b/>
          <w:bCs/>
          <w:sz w:val="24"/>
          <w:szCs w:val="24"/>
        </w:rPr>
        <w:t>"Основы религиозных культур народов России":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возможность осуществления обоснованного нравственного выбора с опорой на этические нормы религиозных культур народов России;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формирование умений рассказывать об основных особенностях вероучений традиционных религий народов России, называть имена их основателей и основные события, связанные с историей их возникновения и развития;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знание названий священных книг традиционных религий народов России, умение кратко описывать их содержание;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формирование умений называть и составлять краткие описания особенностей культовых сооружений, религиозных служб, обрядов традиционных религий народов России;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8) понимание ценности семьи, умение приводить примеры положительного влияния религиозных традиций на отношения в семье, воспитание детей;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lastRenderedPageBreak/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11) формирование умений объяснять значение слов "милосердие", "сострадание", "прощение", "дружелюбие";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12) умение находить образы, приводить примеры проявлений любви к ближнему, милосердия и сострадания в религиозных культурах, истории России, современной жизни;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FF2A68" w:rsidRPr="00FD49A3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По учебному предмету "Изобразительное искусство":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умение характеризовать виды и жанры изобразительного искусства;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овладение умением рисовать с натуры, по памяти, по представлению;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умение применять принципы перспективных и композиционных построений;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умение характеризовать отличительные особенности художественных промыслов России;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умение использовать простейшие инструменты графических редакторов для обработки фотографических изображений и анимации.</w:t>
      </w:r>
    </w:p>
    <w:p w:rsidR="00FF2A68" w:rsidRPr="00FD49A3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По учебному предмету "Музыка":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знание основных жанров народной и профессиональной музыки;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знание видов оркестров, названий наиболее известных инструментов; умение различать звучание отдельных музыкальных инструментов, виды хора и оркестра;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умение узнавать на слух и называть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умение исполнять свою партию в хоре с сопровождением и без сопровождения.</w:t>
      </w:r>
    </w:p>
    <w:p w:rsidR="00FF2A68" w:rsidRPr="00FF2A68" w:rsidRDefault="00FD49A3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П</w:t>
      </w:r>
      <w:r w:rsidR="00FF2A68" w:rsidRPr="00FD49A3">
        <w:rPr>
          <w:rFonts w:cs="Times New Roman"/>
          <w:b/>
          <w:bCs/>
          <w:sz w:val="24"/>
          <w:szCs w:val="24"/>
        </w:rPr>
        <w:t>о учебному предмету "Технология"</w:t>
      </w:r>
      <w:r w:rsidR="00FF2A68" w:rsidRPr="00FF2A68">
        <w:rPr>
          <w:rFonts w:cs="Times New Roman"/>
          <w:sz w:val="24"/>
          <w:szCs w:val="24"/>
        </w:rPr>
        <w:t xml:space="preserve"> должны обеспечивать: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сформированность общих представлений о мире профессий, значении труда в жизни человека и общества, многообразии предметов материальной культуры;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сформированность первоначальных представлений о материалах и их свойствах, о конструировании, моделировании;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овладение технологическими приемами ручной обработки материалов;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приобретение опыта практической преобразовательной деятельности при выполнении учебно-познавательных и художественно-конструкторских задач, в том числе с использованием информационной среды;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сформированность умения безопасного пользования необходимыми инструментами в предметно-преобразующей деятельности.</w:t>
      </w:r>
    </w:p>
    <w:p w:rsidR="00FF2A68" w:rsidRPr="00FF2A68" w:rsidRDefault="00FD49A3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П</w:t>
      </w:r>
      <w:r w:rsidR="00FF2A68" w:rsidRPr="00FD49A3">
        <w:rPr>
          <w:rFonts w:cs="Times New Roman"/>
          <w:b/>
          <w:bCs/>
          <w:sz w:val="24"/>
          <w:szCs w:val="24"/>
        </w:rPr>
        <w:t>о учебному предмету "Физическая культура"</w:t>
      </w:r>
      <w:r w:rsidR="00FF2A68" w:rsidRPr="00FF2A68">
        <w:rPr>
          <w:rFonts w:cs="Times New Roman"/>
          <w:sz w:val="24"/>
          <w:szCs w:val="24"/>
        </w:rPr>
        <w:t xml:space="preserve"> должны обеспечивать: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2) умение использовать основные гимнастические упражнения для формирования и укрепления здоровья, физического развития и физического совершенствования, повышения физической и умственной работоспособности, в том числе для подготовки к </w:t>
      </w:r>
      <w:r w:rsidRPr="00FF2A68">
        <w:rPr>
          <w:rFonts w:cs="Times New Roman"/>
          <w:sz w:val="24"/>
          <w:szCs w:val="24"/>
        </w:rPr>
        <w:lastRenderedPageBreak/>
        <w:t>выполнению нормативов Всероссийского физкультурно-спортивного комплекса "Готов к труду и обороне" (ГТО);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умение взаимодействовать со сверстниками в игровых заданиях и игровой деятельности, соблюдая правила честной игры;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овладение жизненно важными навыками плавания (при наличии в Организации материально-технической базы - бассейна) и гимнастики;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умение вести наблюдение за своим физическим состоянием, величиной физических нагрузок, показателями основных физических качеств;</w:t>
      </w:r>
    </w:p>
    <w:p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умение применять правила безопасности при выполнении физических упражнений и различных форм двигательной активности.</w:t>
      </w:r>
    </w:p>
    <w:p w:rsidR="00FF2A68" w:rsidRDefault="00FF2A68" w:rsidP="00FF2A68">
      <w:pPr>
        <w:spacing w:line="276" w:lineRule="auto"/>
        <w:ind w:firstLine="567"/>
        <w:rPr>
          <w:sz w:val="24"/>
          <w:szCs w:val="24"/>
        </w:rPr>
      </w:pPr>
    </w:p>
    <w:p w:rsidR="00454566" w:rsidRPr="00454566" w:rsidRDefault="00454566" w:rsidP="00454566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454566">
        <w:rPr>
          <w:rFonts w:cs="Times New Roman"/>
          <w:i/>
          <w:iCs/>
          <w:sz w:val="24"/>
          <w:szCs w:val="24"/>
        </w:rPr>
        <w:t xml:space="preserve">При включении в основную образовательную программу предметов, курсов, в том числе внеурочной деятельности, предметные результаты для которых не прописаны в федеральном государственном образовательном стандарте начального общего образования, предметные результаты разрабатываются самостоятельно, прописываются в конкретных рабочих программах по предмету, курсу, в том числе внеурочной деятельности. Рабочие программы являются частью ООП и представлены в Приложении. </w:t>
      </w:r>
    </w:p>
    <w:p w:rsidR="00454566" w:rsidRPr="00454566" w:rsidRDefault="00454566" w:rsidP="00454566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454566">
        <w:rPr>
          <w:rFonts w:cs="Times New Roman"/>
          <w:i/>
          <w:iCs/>
          <w:sz w:val="24"/>
          <w:szCs w:val="24"/>
        </w:rPr>
        <w:t xml:space="preserve">При разработке программ курсов внеурочной деятельности в разделе «Предметные результаты» прописываются результаты с учетом специфики содержания предметных областей. </w:t>
      </w:r>
    </w:p>
    <w:p w:rsidR="00454566" w:rsidRPr="00FE2AD5" w:rsidRDefault="00454566" w:rsidP="00454566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454566" w:rsidRPr="00FE2AD5" w:rsidRDefault="00454566" w:rsidP="00454566">
      <w:pPr>
        <w:pStyle w:val="2"/>
        <w:numPr>
          <w:ilvl w:val="1"/>
          <w:numId w:val="1"/>
        </w:numPr>
      </w:pPr>
      <w:bookmarkStart w:id="22" w:name="bookmark105"/>
      <w:bookmarkStart w:id="23" w:name="_Toc112679852"/>
      <w:bookmarkStart w:id="24" w:name="_Toc112855530"/>
      <w:bookmarkEnd w:id="22"/>
      <w:r w:rsidRPr="00FE2AD5">
        <w:t>СИСТЕМА ОЦЕНКИ ДОСТИЖЕНИЯ</w:t>
      </w:r>
      <w:r>
        <w:t xml:space="preserve"> </w:t>
      </w:r>
      <w:r w:rsidRPr="00FE2AD5">
        <w:t>ПЛАНИРУЕМЫХ РЕЗУЛЬТАТОВ ОСВОЕНИЯ</w:t>
      </w:r>
      <w:r>
        <w:t xml:space="preserve"> </w:t>
      </w:r>
      <w:r w:rsidRPr="00FE2AD5">
        <w:t>ПРОГРАММЫ</w:t>
      </w:r>
      <w:r>
        <w:t xml:space="preserve"> НАЧАЛЬНОГО ОБЩЕГО ОБРАЗОВАНИЯ</w:t>
      </w:r>
      <w:bookmarkEnd w:id="23"/>
      <w:bookmarkEnd w:id="24"/>
    </w:p>
    <w:p w:rsidR="00EE7F85" w:rsidRDefault="00EE7F85" w:rsidP="00EE7F85">
      <w:pPr>
        <w:spacing w:line="276" w:lineRule="auto"/>
        <w:ind w:firstLine="0"/>
        <w:rPr>
          <w:rFonts w:cs="Times New Roman"/>
          <w:sz w:val="24"/>
          <w:szCs w:val="24"/>
        </w:rPr>
      </w:pPr>
    </w:p>
    <w:p w:rsidR="00EE7F85" w:rsidRPr="00EE7F85" w:rsidRDefault="00EE7F85" w:rsidP="00EE7F85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EE7F85">
        <w:rPr>
          <w:rFonts w:cs="Times New Roman"/>
          <w:sz w:val="24"/>
          <w:szCs w:val="24"/>
        </w:rPr>
        <w:t>Система оценки достижения планируемых результатов (да</w:t>
      </w:r>
      <w:r w:rsidRPr="00EE7F85">
        <w:rPr>
          <w:rFonts w:cs="Times New Roman"/>
          <w:sz w:val="24"/>
          <w:szCs w:val="24"/>
        </w:rPr>
        <w:softHyphen/>
        <w:t xml:space="preserve">лее — система оценки) является частью управления качеством образования в рамках внутришкольного контроля и внутренней системы оценки качества образования, на основе системы оценки разработано </w:t>
      </w:r>
      <w:bookmarkStart w:id="25" w:name="_Hlk112681076"/>
      <w:r w:rsidRPr="00EE7F85">
        <w:rPr>
          <w:rFonts w:cs="Times New Roman"/>
          <w:sz w:val="24"/>
          <w:szCs w:val="24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25"/>
    </w:p>
    <w:p w:rsidR="00EE7F85" w:rsidRDefault="00EE7F85" w:rsidP="00EE7F85">
      <w:pPr>
        <w:spacing w:line="276" w:lineRule="auto"/>
        <w:ind w:firstLine="567"/>
        <w:rPr>
          <w:sz w:val="24"/>
          <w:szCs w:val="24"/>
        </w:rPr>
      </w:pPr>
      <w:r w:rsidRPr="00EE7F85">
        <w:rPr>
          <w:sz w:val="24"/>
          <w:szCs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EE7F85">
        <w:rPr>
          <w:b/>
          <w:bCs/>
          <w:sz w:val="24"/>
          <w:szCs w:val="24"/>
        </w:rPr>
        <w:t xml:space="preserve">функциями </w:t>
      </w:r>
      <w:r w:rsidRPr="00EE7F85">
        <w:rPr>
          <w:sz w:val="24"/>
          <w:szCs w:val="24"/>
        </w:rPr>
        <w:t>являются</w:t>
      </w:r>
      <w:r>
        <w:rPr>
          <w:sz w:val="24"/>
          <w:szCs w:val="24"/>
        </w:rPr>
        <w:t>:</w:t>
      </w:r>
      <w:r w:rsidRPr="00EE7F85">
        <w:rPr>
          <w:sz w:val="24"/>
          <w:szCs w:val="24"/>
        </w:rPr>
        <w:t xml:space="preserve"> </w:t>
      </w:r>
    </w:p>
    <w:p w:rsidR="00EE7F85" w:rsidRPr="00EE7F85" w:rsidRDefault="00EE7F85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EE7F85">
        <w:rPr>
          <w:sz w:val="24"/>
          <w:szCs w:val="24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:rsidR="00EE7F85" w:rsidRPr="00EE7F85" w:rsidRDefault="00EE7F85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EE7F85">
        <w:rPr>
          <w:sz w:val="24"/>
          <w:szCs w:val="24"/>
        </w:rPr>
        <w:t>обеспечение эффективной обратной связи, позволяющей осуществлять управление образовательным процессом.</w:t>
      </w:r>
    </w:p>
    <w:p w:rsidR="00EE7F85" w:rsidRPr="00EE7F85" w:rsidRDefault="00EE7F85" w:rsidP="00EE7F85">
      <w:pPr>
        <w:spacing w:line="276" w:lineRule="auto"/>
        <w:ind w:firstLine="567"/>
        <w:rPr>
          <w:sz w:val="24"/>
          <w:szCs w:val="24"/>
        </w:rPr>
      </w:pPr>
      <w:r w:rsidRPr="00EE7F85">
        <w:rPr>
          <w:sz w:val="24"/>
          <w:szCs w:val="24"/>
        </w:rPr>
        <w:t>Основными направлениями и целями оценочной деятельности в образовательной организации являются:</w:t>
      </w:r>
    </w:p>
    <w:p w:rsidR="00EE7F85" w:rsidRPr="00EE7F85" w:rsidRDefault="00EE7F85">
      <w:pPr>
        <w:pStyle w:val="a5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EE7F85">
        <w:rPr>
          <w:sz w:val="24"/>
          <w:szCs w:val="24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</w:t>
      </w:r>
      <w:r w:rsidRPr="00EE7F85">
        <w:rPr>
          <w:sz w:val="24"/>
          <w:szCs w:val="24"/>
        </w:rPr>
        <w:lastRenderedPageBreak/>
        <w:t>мониторинговых исследований муниципального, регионального и федерального уровней; оценка результатов деятельности педагогических кадров как основа аттестационных процедур;</w:t>
      </w:r>
    </w:p>
    <w:p w:rsidR="00454566" w:rsidRDefault="00EE7F85">
      <w:pPr>
        <w:pStyle w:val="a5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EE7F85">
        <w:rPr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:rsidR="004B27BA" w:rsidRPr="00FE2AD5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>Основным объектом системы оценки, ее содержательной и критериальной базой выступают требования ФГОС</w:t>
      </w:r>
      <w:r>
        <w:rPr>
          <w:rFonts w:cs="Times New Roman"/>
          <w:sz w:val="24"/>
          <w:szCs w:val="24"/>
        </w:rPr>
        <w:t>.</w:t>
      </w:r>
    </w:p>
    <w:p w:rsidR="004B27BA" w:rsidRPr="00FE2AD5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>Система оценки включает процедуры внутренней и внешней оценки.</w:t>
      </w:r>
    </w:p>
    <w:p w:rsidR="004B27BA" w:rsidRPr="00D74F20" w:rsidRDefault="004B27BA" w:rsidP="004B27B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D74F20">
        <w:rPr>
          <w:rFonts w:cs="Times New Roman"/>
          <w:b/>
          <w:bCs/>
          <w:sz w:val="24"/>
          <w:szCs w:val="24"/>
        </w:rPr>
        <w:t>Внутренняя оценка включает:</w:t>
      </w:r>
    </w:p>
    <w:p w:rsidR="004B27BA" w:rsidRPr="00D74F20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bookmarkStart w:id="26" w:name="bookmark113"/>
      <w:bookmarkEnd w:id="26"/>
      <w:r w:rsidRPr="00D74F20">
        <w:rPr>
          <w:rFonts w:cs="Times New Roman"/>
          <w:sz w:val="24"/>
          <w:szCs w:val="24"/>
        </w:rPr>
        <w:t>стартовую педагогическую диагностику в 1 классах,</w:t>
      </w:r>
    </w:p>
    <w:p w:rsidR="004B27BA" w:rsidRPr="00D74F20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D74F20">
        <w:rPr>
          <w:rFonts w:cs="Times New Roman"/>
          <w:sz w:val="24"/>
          <w:szCs w:val="24"/>
        </w:rPr>
        <w:t xml:space="preserve">стартовые педагогические диагностики по отдельным предметам по инициативе учителя для определения начальной точки изучения предмета, </w:t>
      </w:r>
    </w:p>
    <w:p w:rsidR="004B27BA" w:rsidRPr="00D74F20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bookmarkStart w:id="27" w:name="bookmark114"/>
      <w:bookmarkEnd w:id="27"/>
      <w:r w:rsidRPr="00D74F20">
        <w:rPr>
          <w:rFonts w:cs="Times New Roman"/>
          <w:sz w:val="24"/>
          <w:szCs w:val="24"/>
        </w:rPr>
        <w:t>текущий и тематический контроль (осуществляются учителем),</w:t>
      </w:r>
    </w:p>
    <w:p w:rsidR="004B27BA" w:rsidRPr="00D74F20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D74F20">
        <w:rPr>
          <w:rFonts w:cs="Times New Roman"/>
          <w:sz w:val="24"/>
          <w:szCs w:val="24"/>
        </w:rPr>
        <w:t xml:space="preserve">процедуры оценки предметных результатов (в соответствии с единым графиком оценочных процедур), </w:t>
      </w:r>
    </w:p>
    <w:p w:rsidR="004B27BA" w:rsidRPr="00D74F20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D74F20">
        <w:rPr>
          <w:rFonts w:cs="Times New Roman"/>
          <w:sz w:val="24"/>
          <w:szCs w:val="24"/>
        </w:rPr>
        <w:t>процедуры оценки метапредметных результатов,</w:t>
      </w:r>
    </w:p>
    <w:p w:rsidR="004B27BA" w:rsidRPr="00D74F20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D74F20">
        <w:rPr>
          <w:rFonts w:cs="Times New Roman"/>
          <w:sz w:val="24"/>
          <w:szCs w:val="24"/>
        </w:rPr>
        <w:t>промежуточную аттестацию</w:t>
      </w:r>
      <w:bookmarkStart w:id="28" w:name="bookmark115"/>
      <w:bookmarkEnd w:id="28"/>
      <w:r w:rsidRPr="00D74F20">
        <w:rPr>
          <w:rFonts w:cs="Times New Roman"/>
          <w:sz w:val="24"/>
          <w:szCs w:val="24"/>
        </w:rPr>
        <w:t>.</w:t>
      </w:r>
    </w:p>
    <w:p w:rsidR="004B27BA" w:rsidRPr="00D74F20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74F20">
        <w:rPr>
          <w:rFonts w:cs="Times New Roman"/>
          <w:sz w:val="24"/>
          <w:szCs w:val="24"/>
        </w:rPr>
        <w:t xml:space="preserve">Особой формой внутренней оценки является портфолио. Особенности формирования, процедуры оценивания и другие положения определены в отдельном локальном акте. </w:t>
      </w:r>
    </w:p>
    <w:p w:rsidR="004B27BA" w:rsidRPr="009D3DC9" w:rsidRDefault="004B27BA" w:rsidP="004B27B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9D3DC9">
        <w:rPr>
          <w:rFonts w:cs="Times New Roman"/>
          <w:b/>
          <w:bCs/>
          <w:sz w:val="24"/>
          <w:szCs w:val="24"/>
        </w:rPr>
        <w:t>К внешним процедурам относятся:</w:t>
      </w:r>
    </w:p>
    <w:p w:rsidR="004B27BA" w:rsidRPr="009D3DC9" w:rsidRDefault="004B27BA">
      <w:pPr>
        <w:pStyle w:val="a5"/>
        <w:numPr>
          <w:ilvl w:val="0"/>
          <w:numId w:val="11"/>
        </w:numPr>
        <w:spacing w:line="276" w:lineRule="auto"/>
        <w:rPr>
          <w:rFonts w:cs="Times New Roman"/>
          <w:sz w:val="24"/>
          <w:szCs w:val="24"/>
        </w:rPr>
      </w:pPr>
      <w:bookmarkStart w:id="29" w:name="bookmark118"/>
      <w:bookmarkStart w:id="30" w:name="bookmark119"/>
      <w:bookmarkEnd w:id="29"/>
      <w:bookmarkEnd w:id="30"/>
      <w:r w:rsidRPr="009D3DC9">
        <w:rPr>
          <w:rFonts w:cs="Times New Roman"/>
          <w:sz w:val="24"/>
          <w:szCs w:val="24"/>
        </w:rPr>
        <w:t>независимая оценка качества образования</w:t>
      </w:r>
      <w:r>
        <w:rPr>
          <w:rFonts w:cs="Times New Roman"/>
          <w:sz w:val="24"/>
          <w:szCs w:val="24"/>
        </w:rPr>
        <w:t>,</w:t>
      </w:r>
    </w:p>
    <w:p w:rsidR="004B27BA" w:rsidRPr="009D3DC9" w:rsidRDefault="004B27BA">
      <w:pPr>
        <w:pStyle w:val="a5"/>
        <w:numPr>
          <w:ilvl w:val="0"/>
          <w:numId w:val="11"/>
        </w:numPr>
        <w:spacing w:line="276" w:lineRule="auto"/>
        <w:rPr>
          <w:rFonts w:cs="Times New Roman"/>
          <w:sz w:val="24"/>
          <w:szCs w:val="24"/>
        </w:rPr>
      </w:pPr>
      <w:bookmarkStart w:id="31" w:name="bookmark120"/>
      <w:bookmarkEnd w:id="31"/>
      <w:r w:rsidRPr="009D3DC9">
        <w:rPr>
          <w:rFonts w:cs="Times New Roman"/>
          <w:sz w:val="24"/>
          <w:szCs w:val="24"/>
        </w:rPr>
        <w:t>мониторинговые исследования муниципального, региональ</w:t>
      </w:r>
      <w:r w:rsidRPr="009D3DC9">
        <w:rPr>
          <w:rFonts w:cs="Times New Roman"/>
          <w:sz w:val="24"/>
          <w:szCs w:val="24"/>
        </w:rPr>
        <w:softHyphen/>
        <w:t>ного и федерального уровней.</w:t>
      </w:r>
    </w:p>
    <w:p w:rsidR="004B27BA" w:rsidRDefault="004B27BA" w:rsidP="004B27BA">
      <w:pPr>
        <w:spacing w:line="276" w:lineRule="auto"/>
        <w:rPr>
          <w:sz w:val="24"/>
          <w:szCs w:val="24"/>
        </w:rPr>
      </w:pPr>
    </w:p>
    <w:p w:rsidR="004B27BA" w:rsidRPr="00D74F20" w:rsidRDefault="004B27BA" w:rsidP="004B27BA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D74F20">
        <w:rPr>
          <w:rFonts w:cs="Times New Roman"/>
          <w:b/>
          <w:bCs/>
          <w:sz w:val="24"/>
          <w:szCs w:val="24"/>
        </w:rPr>
        <w:t>Стартовая педагогическая диагностика в 1 классах</w:t>
      </w:r>
    </w:p>
    <w:p w:rsidR="004B27BA" w:rsidRDefault="004B27BA" w:rsidP="004B27BA">
      <w:pPr>
        <w:spacing w:line="276" w:lineRule="auto"/>
        <w:ind w:firstLine="567"/>
        <w:rPr>
          <w:sz w:val="24"/>
          <w:szCs w:val="24"/>
        </w:rPr>
      </w:pPr>
      <w:r w:rsidRPr="004B27BA">
        <w:rPr>
          <w:sz w:val="24"/>
          <w:szCs w:val="24"/>
        </w:rPr>
        <w:t xml:space="preserve">Стартовая педагогическая диагностика представляет собой процедуру оценки готовности к обучению на данном уровне образования. </w:t>
      </w:r>
      <w:r w:rsidR="00C04A2F">
        <w:rPr>
          <w:sz w:val="24"/>
          <w:szCs w:val="24"/>
        </w:rPr>
        <w:t>Результаты стартовой педагогической диагностики</w:t>
      </w:r>
      <w:r w:rsidRPr="004B27BA">
        <w:rPr>
          <w:sz w:val="24"/>
          <w:szCs w:val="24"/>
        </w:rPr>
        <w:t xml:space="preserve"> выступа</w:t>
      </w:r>
      <w:r w:rsidR="00C04A2F">
        <w:rPr>
          <w:sz w:val="24"/>
          <w:szCs w:val="24"/>
        </w:rPr>
        <w:t>ю</w:t>
      </w:r>
      <w:r w:rsidRPr="004B27BA">
        <w:rPr>
          <w:sz w:val="24"/>
          <w:szCs w:val="24"/>
        </w:rPr>
        <w:t>т как основа (точка отсчёта) для оценки динамики образовательных достижений. Объектом оценки является сформированность предпосылок учебной деятельности, готовность к овладению чтением, грамотой и счётом.</w:t>
      </w:r>
    </w:p>
    <w:p w:rsidR="004B27BA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внутришкольном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 </w:t>
      </w:r>
    </w:p>
    <w:p w:rsidR="00C04A2F" w:rsidRPr="0099403E" w:rsidRDefault="00C04A2F" w:rsidP="00C04A2F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99403E">
        <w:rPr>
          <w:rFonts w:cs="Times New Roman"/>
          <w:b/>
          <w:bCs/>
          <w:sz w:val="24"/>
          <w:szCs w:val="24"/>
        </w:rPr>
        <w:t xml:space="preserve">Стартовая педагогическая диагностика </w:t>
      </w:r>
      <w:r>
        <w:rPr>
          <w:rFonts w:cs="Times New Roman"/>
          <w:b/>
          <w:bCs/>
          <w:sz w:val="24"/>
          <w:szCs w:val="24"/>
        </w:rPr>
        <w:t>по отдельным предметам</w:t>
      </w:r>
    </w:p>
    <w:p w:rsidR="004B27BA" w:rsidRDefault="004B27BA" w:rsidP="004B27BA">
      <w:pPr>
        <w:spacing w:line="276" w:lineRule="auto"/>
        <w:ind w:firstLine="567"/>
        <w:rPr>
          <w:sz w:val="24"/>
          <w:szCs w:val="24"/>
        </w:rPr>
      </w:pPr>
      <w:r w:rsidRPr="004B27BA">
        <w:rPr>
          <w:sz w:val="24"/>
          <w:szCs w:val="24"/>
        </w:rPr>
        <w:t xml:space="preserve">Стартовая диагностика </w:t>
      </w:r>
      <w:r w:rsidR="00C04A2F">
        <w:rPr>
          <w:sz w:val="24"/>
          <w:szCs w:val="24"/>
        </w:rPr>
        <w:t xml:space="preserve">по отдельным предметам 2-4 классов </w:t>
      </w:r>
      <w:r w:rsidRPr="004B27BA">
        <w:rPr>
          <w:sz w:val="24"/>
          <w:szCs w:val="24"/>
        </w:rPr>
        <w:t>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C04A2F" w:rsidRDefault="00C04A2F" w:rsidP="00C04A2F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</w:t>
      </w:r>
      <w:r w:rsidRPr="00CC6945">
        <w:rPr>
          <w:rFonts w:cs="Times New Roman"/>
          <w:sz w:val="24"/>
          <w:szCs w:val="24"/>
        </w:rPr>
        <w:t>работ (</w:t>
      </w:r>
      <w:r>
        <w:rPr>
          <w:rFonts w:cs="Times New Roman"/>
          <w:sz w:val="24"/>
          <w:szCs w:val="24"/>
        </w:rPr>
        <w:t>р</w:t>
      </w:r>
      <w:r w:rsidRPr="00CC6945">
        <w:rPr>
          <w:rFonts w:cs="Times New Roman"/>
          <w:sz w:val="24"/>
          <w:szCs w:val="24"/>
        </w:rPr>
        <w:t xml:space="preserve">аботы </w:t>
      </w:r>
      <w:r w:rsidRPr="00CC6945">
        <w:rPr>
          <w:rFonts w:cs="Times New Roman"/>
          <w:sz w:val="24"/>
          <w:szCs w:val="24"/>
          <w:shd w:val="clear" w:color="auto" w:fill="FFFFFF"/>
        </w:rPr>
        <w:t>выполняются всеми обучающимися в классе одновременно и длительность которых составляет не менее тридцати минут).</w:t>
      </w:r>
      <w:r>
        <w:rPr>
          <w:rFonts w:cs="Times New Roman"/>
          <w:sz w:val="24"/>
          <w:szCs w:val="24"/>
        </w:rPr>
        <w:t xml:space="preserve"> </w:t>
      </w:r>
    </w:p>
    <w:p w:rsidR="001D67EE" w:rsidRPr="00CC6945" w:rsidRDefault="001D67EE" w:rsidP="001D67EE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CC6945">
        <w:rPr>
          <w:rFonts w:cs="Times New Roman"/>
          <w:b/>
          <w:bCs/>
          <w:sz w:val="24"/>
          <w:szCs w:val="24"/>
        </w:rPr>
        <w:t>Текущий контроль</w:t>
      </w:r>
    </w:p>
    <w:p w:rsidR="001D67EE" w:rsidRPr="001D67EE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D67EE">
        <w:rPr>
          <w:sz w:val="24"/>
          <w:szCs w:val="24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C04A2F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D67EE">
        <w:rPr>
          <w:sz w:val="24"/>
          <w:szCs w:val="24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освобождения обучающегося от необходимости выполнять тематическую работу</w:t>
      </w:r>
      <w:r>
        <w:rPr>
          <w:sz w:val="24"/>
          <w:szCs w:val="24"/>
        </w:rPr>
        <w:t>.</w:t>
      </w:r>
    </w:p>
    <w:p w:rsidR="001D67EE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</w:p>
    <w:p w:rsidR="001D67EE" w:rsidRPr="004179ED" w:rsidRDefault="001D67EE" w:rsidP="001D67EE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4179ED">
        <w:rPr>
          <w:rFonts w:cs="Times New Roman"/>
          <w:b/>
          <w:bCs/>
          <w:sz w:val="24"/>
          <w:szCs w:val="24"/>
        </w:rPr>
        <w:t>Тематический контроль</w:t>
      </w:r>
    </w:p>
    <w:p w:rsidR="001D67EE" w:rsidRPr="001D67EE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D67EE">
        <w:rPr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примерных рабочих программах.</w:t>
      </w:r>
    </w:p>
    <w:p w:rsidR="001D67EE" w:rsidRPr="001D67EE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D67EE">
        <w:rPr>
          <w:sz w:val="24"/>
          <w:szCs w:val="24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1D67EE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1D67EE" w:rsidRDefault="001D67EE" w:rsidP="001D67EE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 xml:space="preserve">В единый график оценочных процедур вносятся только те формы тематического контроля, которые рассчитаны на выполнение </w:t>
      </w:r>
      <w:r w:rsidRPr="00CC6945">
        <w:rPr>
          <w:rFonts w:cs="Times New Roman"/>
          <w:sz w:val="24"/>
          <w:szCs w:val="24"/>
          <w:shd w:val="clear" w:color="auto" w:fill="FFFFFF"/>
        </w:rPr>
        <w:t>всеми обучающимися в классе одновременно и длительность которых составляет не менее тридцати минут</w:t>
      </w:r>
      <w:r>
        <w:rPr>
          <w:rFonts w:cs="Times New Roman"/>
          <w:sz w:val="24"/>
          <w:szCs w:val="24"/>
          <w:shd w:val="clear" w:color="auto" w:fill="FFFFFF"/>
        </w:rPr>
        <w:t xml:space="preserve">. </w:t>
      </w:r>
    </w:p>
    <w:p w:rsidR="001D67EE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</w:t>
      </w:r>
      <w:r>
        <w:rPr>
          <w:rFonts w:cs="Times New Roman"/>
          <w:sz w:val="24"/>
          <w:szCs w:val="24"/>
        </w:rPr>
        <w:lastRenderedPageBreak/>
        <w:t>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:rsidR="001D67EE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>Ре</w:t>
      </w:r>
      <w:r w:rsidRPr="00FE2AD5">
        <w:rPr>
          <w:rFonts w:cs="Times New Roman"/>
          <w:sz w:val="24"/>
          <w:szCs w:val="24"/>
        </w:rPr>
        <w:softHyphen/>
        <w:t>зультаты тематической оценки являются основанием для кор</w:t>
      </w:r>
      <w:r w:rsidRPr="00FE2AD5">
        <w:rPr>
          <w:rFonts w:cs="Times New Roman"/>
          <w:sz w:val="24"/>
          <w:szCs w:val="24"/>
        </w:rPr>
        <w:softHyphen/>
        <w:t>рекции учебного процесса и его индивидуализации.</w:t>
      </w:r>
    </w:p>
    <w:p w:rsidR="003D3369" w:rsidRPr="00C8721A" w:rsidRDefault="003D3369" w:rsidP="003D3369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C8721A">
        <w:rPr>
          <w:rFonts w:cs="Times New Roman"/>
          <w:b/>
          <w:bCs/>
          <w:sz w:val="24"/>
          <w:szCs w:val="24"/>
        </w:rPr>
        <w:t>Процедуры оценки предметных результатов</w:t>
      </w:r>
    </w:p>
    <w:p w:rsidR="003D3369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</w:t>
      </w:r>
      <w:r w:rsidRPr="00FE2AD5">
        <w:rPr>
          <w:rFonts w:cs="Times New Roman"/>
          <w:sz w:val="24"/>
          <w:szCs w:val="24"/>
        </w:rPr>
        <w:t>основанием для реко</w:t>
      </w:r>
      <w:r w:rsidRPr="00FE2AD5">
        <w:rPr>
          <w:rFonts w:cs="Times New Roman"/>
          <w:sz w:val="24"/>
          <w:szCs w:val="24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FE2AD5">
        <w:rPr>
          <w:rFonts w:cs="Times New Roman"/>
          <w:sz w:val="24"/>
          <w:szCs w:val="24"/>
        </w:rPr>
        <w:softHyphen/>
        <w:t>теля.</w:t>
      </w:r>
      <w:r>
        <w:rPr>
          <w:rFonts w:cs="Times New Roman"/>
          <w:sz w:val="24"/>
          <w:szCs w:val="24"/>
        </w:rPr>
        <w:t xml:space="preserve"> </w:t>
      </w:r>
    </w:p>
    <w:p w:rsidR="003D3369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3D3369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3D3369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3D3369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минпросвещения РФ №СК-228/03, федеральной службы по надзору в сфере образования и науки №1-169/08-01 от 6.08.2021).    </w:t>
      </w:r>
    </w:p>
    <w:p w:rsidR="004B27BA" w:rsidRDefault="004B27BA" w:rsidP="004B27BA">
      <w:pPr>
        <w:spacing w:line="276" w:lineRule="auto"/>
        <w:rPr>
          <w:sz w:val="24"/>
          <w:szCs w:val="24"/>
        </w:rPr>
      </w:pPr>
    </w:p>
    <w:p w:rsidR="003D3369" w:rsidRPr="003371C5" w:rsidRDefault="003D3369" w:rsidP="003D3369">
      <w:pPr>
        <w:jc w:val="center"/>
        <w:rPr>
          <w:rFonts w:cs="Times New Roman"/>
          <w:i/>
          <w:iCs/>
          <w:sz w:val="24"/>
          <w:szCs w:val="24"/>
        </w:rPr>
      </w:pPr>
      <w:r w:rsidRPr="003371C5">
        <w:rPr>
          <w:rFonts w:cs="Times New Roman"/>
          <w:i/>
          <w:iCs/>
          <w:sz w:val="24"/>
          <w:szCs w:val="24"/>
        </w:rPr>
        <w:t>Примерный перечень оценочных процедур</w:t>
      </w:r>
    </w:p>
    <w:p w:rsidR="003D3369" w:rsidRPr="003371C5" w:rsidRDefault="003D3369" w:rsidP="003D3369">
      <w:pPr>
        <w:jc w:val="left"/>
        <w:rPr>
          <w:rFonts w:cs="Times New Roman"/>
          <w:i/>
          <w:iCs/>
          <w:sz w:val="24"/>
          <w:szCs w:val="24"/>
        </w:rPr>
      </w:pPr>
      <w:r w:rsidRPr="003371C5">
        <w:rPr>
          <w:rFonts w:cs="Times New Roman"/>
          <w:i/>
          <w:iCs/>
          <w:sz w:val="24"/>
          <w:szCs w:val="24"/>
        </w:rPr>
        <w:t xml:space="preserve">На основе данного перечня ежегодно осуществляется актуализация. </w:t>
      </w:r>
    </w:p>
    <w:tbl>
      <w:tblPr>
        <w:tblStyle w:val="aa"/>
        <w:tblW w:w="4415" w:type="pct"/>
        <w:tblLook w:val="04A0" w:firstRow="1" w:lastRow="0" w:firstColumn="1" w:lastColumn="0" w:noHBand="0" w:noVBand="1"/>
      </w:tblPr>
      <w:tblGrid>
        <w:gridCol w:w="1796"/>
        <w:gridCol w:w="1545"/>
        <w:gridCol w:w="1174"/>
        <w:gridCol w:w="1264"/>
        <w:gridCol w:w="1264"/>
        <w:gridCol w:w="1264"/>
        <w:gridCol w:w="1264"/>
      </w:tblGrid>
      <w:tr w:rsidR="003D3369" w:rsidRPr="00BA6F40" w:rsidTr="003D3369">
        <w:tc>
          <w:tcPr>
            <w:tcW w:w="931" w:type="pct"/>
            <w:vMerge w:val="restart"/>
            <w:vAlign w:val="center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>Направление деятельности</w:t>
            </w:r>
          </w:p>
        </w:tc>
        <w:tc>
          <w:tcPr>
            <w:tcW w:w="803" w:type="pct"/>
            <w:vMerge w:val="restart"/>
            <w:vAlign w:val="center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proofErr w:type="gramStart"/>
            <w:r w:rsidRPr="003371C5">
              <w:rPr>
                <w:rFonts w:cs="Times New Roman"/>
                <w:b/>
                <w:bCs/>
                <w:szCs w:val="20"/>
              </w:rPr>
              <w:t>Ответственный</w:t>
            </w:r>
            <w:proofErr w:type="gramEnd"/>
            <w:r w:rsidRPr="003371C5">
              <w:rPr>
                <w:rFonts w:cs="Times New Roman"/>
                <w:b/>
                <w:bCs/>
                <w:szCs w:val="20"/>
              </w:rPr>
              <w:t xml:space="preserve"> за проведение</w:t>
            </w:r>
          </w:p>
        </w:tc>
        <w:tc>
          <w:tcPr>
            <w:tcW w:w="616" w:type="pct"/>
            <w:vMerge w:val="restart"/>
            <w:vAlign w:val="center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>Включение в единый график оценочных процедур</w:t>
            </w:r>
          </w:p>
        </w:tc>
        <w:tc>
          <w:tcPr>
            <w:tcW w:w="662" w:type="pct"/>
            <w:vAlign w:val="center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>1 класс</w:t>
            </w:r>
          </w:p>
        </w:tc>
        <w:tc>
          <w:tcPr>
            <w:tcW w:w="662" w:type="pct"/>
            <w:vAlign w:val="center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>2 класс</w:t>
            </w:r>
          </w:p>
        </w:tc>
        <w:tc>
          <w:tcPr>
            <w:tcW w:w="662" w:type="pct"/>
            <w:vAlign w:val="center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>3 класс</w:t>
            </w:r>
          </w:p>
        </w:tc>
        <w:tc>
          <w:tcPr>
            <w:tcW w:w="662" w:type="pct"/>
            <w:vAlign w:val="center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>4 класс</w:t>
            </w:r>
          </w:p>
        </w:tc>
      </w:tr>
      <w:tr w:rsidR="003D3369" w:rsidRPr="00BA6F40" w:rsidTr="003D3369">
        <w:tc>
          <w:tcPr>
            <w:tcW w:w="931" w:type="pct"/>
            <w:vMerge/>
            <w:vAlign w:val="center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803" w:type="pct"/>
            <w:vMerge/>
            <w:vAlign w:val="center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16" w:type="pct"/>
            <w:vMerge/>
            <w:vAlign w:val="center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2649" w:type="pct"/>
            <w:gridSpan w:val="4"/>
            <w:vAlign w:val="center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>Примерные формы и сроки проведения</w:t>
            </w:r>
          </w:p>
        </w:tc>
      </w:tr>
      <w:tr w:rsidR="003D3369" w:rsidRPr="00BA6F40" w:rsidTr="003D3369">
        <w:tc>
          <w:tcPr>
            <w:tcW w:w="931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Стартовая педагогическая диагностика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i/>
                <w:iCs/>
                <w:szCs w:val="20"/>
              </w:rPr>
            </w:pPr>
            <w:r w:rsidRPr="003371C5">
              <w:rPr>
                <w:rFonts w:cs="Times New Roman"/>
                <w:i/>
                <w:iCs/>
                <w:szCs w:val="20"/>
              </w:rPr>
              <w:t>(комплексная работа)</w:t>
            </w:r>
          </w:p>
        </w:tc>
        <w:tc>
          <w:tcPr>
            <w:tcW w:w="803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Адм.</w:t>
            </w:r>
          </w:p>
        </w:tc>
        <w:tc>
          <w:tcPr>
            <w:tcW w:w="616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+</w:t>
            </w: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>Сентябрь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3D3369" w:rsidRPr="00BA6F40" w:rsidTr="003D3369">
        <w:tc>
          <w:tcPr>
            <w:tcW w:w="931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Стартовая педагогическая диагностика (входная к.р.) по инициативе учителя</w:t>
            </w:r>
          </w:p>
        </w:tc>
        <w:tc>
          <w:tcPr>
            <w:tcW w:w="803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+*</w:t>
            </w:r>
          </w:p>
          <w:p w:rsidR="003D3369" w:rsidRPr="003371C5" w:rsidRDefault="003D3369" w:rsidP="003145E1">
            <w:pPr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3D3369" w:rsidRPr="00BA6F40" w:rsidTr="003D3369">
        <w:tc>
          <w:tcPr>
            <w:tcW w:w="931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lastRenderedPageBreak/>
              <w:t>Текущий контроль</w:t>
            </w:r>
          </w:p>
        </w:tc>
        <w:tc>
          <w:tcPr>
            <w:tcW w:w="803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-</w:t>
            </w: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Ежедневно по всем предметам</w:t>
            </w:r>
          </w:p>
        </w:tc>
      </w:tr>
      <w:tr w:rsidR="003D3369" w:rsidRPr="00BA6F40" w:rsidTr="003D3369">
        <w:tc>
          <w:tcPr>
            <w:tcW w:w="931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Тематический контроль</w:t>
            </w:r>
          </w:p>
        </w:tc>
        <w:tc>
          <w:tcPr>
            <w:tcW w:w="803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-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+*</w:t>
            </w: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В соответствии с КТП и РП</w:t>
            </w:r>
          </w:p>
        </w:tc>
      </w:tr>
      <w:tr w:rsidR="003D3369" w:rsidRPr="00BA6F40" w:rsidTr="003D3369">
        <w:tc>
          <w:tcPr>
            <w:tcW w:w="931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 xml:space="preserve">ВШК 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Оценка предметных результатов.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i/>
                <w:iCs/>
                <w:szCs w:val="20"/>
              </w:rPr>
            </w:pPr>
            <w:r w:rsidRPr="003371C5">
              <w:rPr>
                <w:rFonts w:cs="Times New Roman"/>
                <w:i/>
                <w:iCs/>
                <w:szCs w:val="20"/>
              </w:rPr>
              <w:t>Административная к.р.</w:t>
            </w:r>
          </w:p>
        </w:tc>
        <w:tc>
          <w:tcPr>
            <w:tcW w:w="803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 xml:space="preserve">Адм. </w:t>
            </w:r>
          </w:p>
        </w:tc>
        <w:tc>
          <w:tcPr>
            <w:tcW w:w="616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+</w:t>
            </w: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>Декабрь, март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 xml:space="preserve">предметы по решению педсовета </w:t>
            </w: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предметы по решению педсовета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предметы по решению педсовета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662" w:type="pct"/>
          </w:tcPr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371C5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>предметы по решению педсовета</w:t>
            </w:r>
          </w:p>
          <w:p w:rsidR="003D3369" w:rsidRPr="003371C5" w:rsidRDefault="003D3369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3371C5">
              <w:rPr>
                <w:rFonts w:cs="Times New Roman"/>
                <w:szCs w:val="20"/>
              </w:rPr>
              <w:t xml:space="preserve"> </w:t>
            </w:r>
          </w:p>
        </w:tc>
      </w:tr>
    </w:tbl>
    <w:p w:rsidR="003D3369" w:rsidRDefault="003D3369" w:rsidP="004B27BA">
      <w:pPr>
        <w:spacing w:line="276" w:lineRule="auto"/>
        <w:rPr>
          <w:rFonts w:cs="Times New Roman"/>
          <w:color w:val="FF0000"/>
          <w:szCs w:val="20"/>
        </w:rPr>
      </w:pPr>
    </w:p>
    <w:p w:rsidR="003D3369" w:rsidRPr="00140845" w:rsidRDefault="003D3369" w:rsidP="003D3369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40845">
        <w:rPr>
          <w:rFonts w:cs="Times New Roman"/>
          <w:b/>
          <w:bCs/>
          <w:sz w:val="24"/>
          <w:szCs w:val="24"/>
        </w:rPr>
        <w:t>Процедуры оценки метапредметных результатов</w:t>
      </w:r>
    </w:p>
    <w:p w:rsidR="003D3369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>Содержание и периодичность внутришкольного мониторинга</w:t>
      </w:r>
      <w:r>
        <w:rPr>
          <w:rFonts w:cs="Times New Roman"/>
          <w:sz w:val="24"/>
          <w:szCs w:val="24"/>
        </w:rPr>
        <w:t xml:space="preserve"> по оценке достижения метапредметных результатов*: </w:t>
      </w:r>
    </w:p>
    <w:tbl>
      <w:tblPr>
        <w:tblStyle w:val="aa"/>
        <w:tblW w:w="4229" w:type="pct"/>
        <w:tblLook w:val="04A0" w:firstRow="1" w:lastRow="0" w:firstColumn="1" w:lastColumn="0" w:noHBand="0" w:noVBand="1"/>
      </w:tblPr>
      <w:tblGrid>
        <w:gridCol w:w="1849"/>
        <w:gridCol w:w="1724"/>
        <w:gridCol w:w="757"/>
        <w:gridCol w:w="1780"/>
        <w:gridCol w:w="1780"/>
        <w:gridCol w:w="1681"/>
      </w:tblGrid>
      <w:tr w:rsidR="00AE0EC4" w:rsidRPr="00BA6F40" w:rsidTr="003D3369">
        <w:tc>
          <w:tcPr>
            <w:tcW w:w="826" w:type="pct"/>
            <w:vMerge w:val="restart"/>
            <w:vAlign w:val="center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371C5">
              <w:rPr>
                <w:rFonts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74" w:type="pct"/>
            <w:vMerge w:val="restart"/>
            <w:vAlign w:val="center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371C5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745" w:type="pct"/>
            <w:vAlign w:val="center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371C5">
              <w:rPr>
                <w:rFonts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105" w:type="pct"/>
            <w:vAlign w:val="center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371C5">
              <w:rPr>
                <w:rFonts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745" w:type="pct"/>
            <w:vAlign w:val="center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371C5">
              <w:rPr>
                <w:rFonts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805" w:type="pct"/>
            <w:vAlign w:val="center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371C5">
              <w:rPr>
                <w:rFonts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3D3369" w:rsidRPr="00BA6F40" w:rsidTr="003D3369">
        <w:tc>
          <w:tcPr>
            <w:tcW w:w="826" w:type="pct"/>
            <w:vMerge/>
            <w:vAlign w:val="center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  <w:vMerge/>
            <w:vAlign w:val="center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0" w:type="pct"/>
            <w:gridSpan w:val="4"/>
            <w:vAlign w:val="center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371C5">
              <w:rPr>
                <w:rFonts w:cs="Times New Roman"/>
                <w:b/>
                <w:bCs/>
                <w:sz w:val="24"/>
                <w:szCs w:val="24"/>
              </w:rPr>
              <w:t>Форма мониторинга</w:t>
            </w:r>
          </w:p>
        </w:tc>
      </w:tr>
      <w:tr w:rsidR="00AE0EC4" w:rsidRPr="00BA6F40" w:rsidTr="003D3369">
        <w:tc>
          <w:tcPr>
            <w:tcW w:w="826" w:type="pct"/>
            <w:vMerge w:val="restart"/>
          </w:tcPr>
          <w:p w:rsidR="003D3369" w:rsidRPr="003371C5" w:rsidRDefault="003D3369" w:rsidP="003145E1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3371C5">
              <w:rPr>
                <w:rFonts w:cs="Times New Roman"/>
                <w:sz w:val="24"/>
                <w:szCs w:val="24"/>
              </w:rPr>
              <w:t>Внутришкольный мониторинг «Оценка метапредметных результатов»</w:t>
            </w:r>
          </w:p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3371C5">
              <w:rPr>
                <w:rFonts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45" w:type="pct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5" w:type="pct"/>
          </w:tcPr>
          <w:p w:rsidR="003D3369" w:rsidRPr="003371C5" w:rsidRDefault="00AE0EC4" w:rsidP="003145E1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3371C5">
              <w:rPr>
                <w:rFonts w:cs="Times New Roman"/>
                <w:sz w:val="24"/>
                <w:szCs w:val="24"/>
              </w:rPr>
              <w:t>Диагностическая работа по оценке читательской грамотности</w:t>
            </w:r>
          </w:p>
        </w:tc>
        <w:tc>
          <w:tcPr>
            <w:tcW w:w="745" w:type="pct"/>
          </w:tcPr>
          <w:p w:rsidR="003D3369" w:rsidRPr="003371C5" w:rsidRDefault="00AE0EC4" w:rsidP="003145E1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3371C5">
              <w:rPr>
                <w:rFonts w:cs="Times New Roman"/>
                <w:sz w:val="24"/>
                <w:szCs w:val="24"/>
              </w:rPr>
              <w:t>Диагностическая работа по оценке ИКТ (цифровой) грамотности</w:t>
            </w:r>
            <w:r w:rsidR="003D3369" w:rsidRPr="003371C5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pct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371C5">
              <w:rPr>
                <w:rFonts w:cs="Times New Roman"/>
                <w:sz w:val="24"/>
                <w:szCs w:val="24"/>
              </w:rPr>
              <w:t>Письменная работа на межпредметной основ</w:t>
            </w:r>
            <w:r w:rsidR="00AE0EC4" w:rsidRPr="003371C5">
              <w:rPr>
                <w:rFonts w:cs="Times New Roman"/>
                <w:sz w:val="24"/>
                <w:szCs w:val="24"/>
              </w:rPr>
              <w:t>е по оценке УУД</w:t>
            </w:r>
            <w:r w:rsidRPr="003371C5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D3369" w:rsidRPr="00BA6F40" w:rsidTr="003D3369">
        <w:tc>
          <w:tcPr>
            <w:tcW w:w="826" w:type="pct"/>
            <w:vMerge/>
          </w:tcPr>
          <w:p w:rsidR="003D3369" w:rsidRPr="003371C5" w:rsidRDefault="003D3369" w:rsidP="003145E1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0" w:type="pct"/>
            <w:gridSpan w:val="4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371C5">
              <w:rPr>
                <w:rFonts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AE0EC4" w:rsidRPr="00BA6F40" w:rsidTr="003D3369">
        <w:tc>
          <w:tcPr>
            <w:tcW w:w="826" w:type="pct"/>
            <w:vMerge/>
          </w:tcPr>
          <w:p w:rsidR="003D3369" w:rsidRPr="003371C5" w:rsidRDefault="003D3369" w:rsidP="003145E1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5" w:type="pct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3371C5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745" w:type="pct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3371C5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805" w:type="pct"/>
          </w:tcPr>
          <w:p w:rsidR="003D3369" w:rsidRPr="003371C5" w:rsidRDefault="003D3369" w:rsidP="003145E1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3371C5">
              <w:rPr>
                <w:rFonts w:cs="Times New Roman"/>
                <w:sz w:val="24"/>
                <w:szCs w:val="24"/>
              </w:rPr>
              <w:t>Апрель</w:t>
            </w:r>
          </w:p>
        </w:tc>
      </w:tr>
    </w:tbl>
    <w:p w:rsidR="003D3369" w:rsidRDefault="003D3369" w:rsidP="003D3369">
      <w:pPr>
        <w:jc w:val="center"/>
        <w:rPr>
          <w:sz w:val="24"/>
          <w:szCs w:val="24"/>
        </w:rPr>
      </w:pPr>
    </w:p>
    <w:p w:rsidR="003D3369" w:rsidRPr="003B25DB" w:rsidRDefault="003D3369" w:rsidP="003D3369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3B25DB">
        <w:rPr>
          <w:rFonts w:cs="Times New Roman"/>
          <w:i/>
          <w:iCs/>
          <w:sz w:val="24"/>
          <w:szCs w:val="24"/>
        </w:rPr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</w:t>
      </w:r>
    </w:p>
    <w:p w:rsidR="00883925" w:rsidRPr="003371C5" w:rsidRDefault="00883925" w:rsidP="00AE0EC4">
      <w:pPr>
        <w:spacing w:before="240" w:line="276" w:lineRule="auto"/>
        <w:ind w:firstLine="567"/>
        <w:rPr>
          <w:rFonts w:cs="Times New Roman"/>
          <w:sz w:val="24"/>
          <w:szCs w:val="24"/>
        </w:rPr>
      </w:pPr>
      <w:r w:rsidRPr="003371C5">
        <w:rPr>
          <w:rFonts w:cs="Times New Roman"/>
          <w:sz w:val="24"/>
          <w:szCs w:val="24"/>
        </w:rPr>
        <w:t xml:space="preserve">Административный </w:t>
      </w:r>
      <w:proofErr w:type="gramStart"/>
      <w:r w:rsidRPr="003371C5">
        <w:rPr>
          <w:rFonts w:cs="Times New Roman"/>
          <w:sz w:val="24"/>
          <w:szCs w:val="24"/>
        </w:rPr>
        <w:t>контроль за</w:t>
      </w:r>
      <w:proofErr w:type="gramEnd"/>
      <w:r w:rsidRPr="003371C5">
        <w:rPr>
          <w:rFonts w:cs="Times New Roman"/>
          <w:sz w:val="24"/>
          <w:szCs w:val="24"/>
        </w:rPr>
        <w:t xml:space="preserve"> достижением планируемых метапредметных результатов проводится один раз за учебный год во всех классах</w:t>
      </w:r>
      <w:r w:rsidR="00AE0EC4" w:rsidRPr="003371C5">
        <w:rPr>
          <w:rFonts w:cs="Times New Roman"/>
          <w:sz w:val="24"/>
          <w:szCs w:val="24"/>
        </w:rPr>
        <w:t xml:space="preserve"> (кроме 1 класса)</w:t>
      </w:r>
      <w:r w:rsidRPr="003371C5">
        <w:rPr>
          <w:rFonts w:cs="Times New Roman"/>
          <w:sz w:val="24"/>
          <w:szCs w:val="24"/>
        </w:rPr>
        <w:t xml:space="preserve">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метапредметных. </w:t>
      </w:r>
    </w:p>
    <w:p w:rsidR="00883925" w:rsidRPr="003371C5" w:rsidRDefault="00883925" w:rsidP="00883925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371C5">
        <w:rPr>
          <w:rFonts w:cs="Times New Roman"/>
          <w:sz w:val="24"/>
          <w:szCs w:val="24"/>
        </w:rP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:rsidR="00AE0EC4" w:rsidRDefault="00AE0EC4" w:rsidP="00AE0EC4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</w:p>
    <w:p w:rsidR="00AE0EC4" w:rsidRPr="00D5031F" w:rsidRDefault="00AE0EC4" w:rsidP="00AE0EC4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D5031F">
        <w:rPr>
          <w:rFonts w:cs="Times New Roman"/>
          <w:b/>
          <w:bCs/>
          <w:sz w:val="24"/>
          <w:szCs w:val="24"/>
        </w:rPr>
        <w:t>Промежуточная аттестация</w:t>
      </w:r>
    </w:p>
    <w:p w:rsidR="00AE0EC4" w:rsidRDefault="00AE0EC4" w:rsidP="00AE0EC4">
      <w:pPr>
        <w:spacing w:line="276" w:lineRule="auto"/>
        <w:ind w:firstLine="567"/>
        <w:rPr>
          <w:sz w:val="24"/>
          <w:szCs w:val="24"/>
        </w:rPr>
      </w:pPr>
      <w:r w:rsidRPr="00204CB8">
        <w:rPr>
          <w:sz w:val="24"/>
          <w:szCs w:val="24"/>
        </w:rPr>
        <w:t xml:space="preserve"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</w:t>
      </w:r>
      <w:r w:rsidRPr="00204CB8">
        <w:rPr>
          <w:sz w:val="24"/>
          <w:szCs w:val="24"/>
        </w:rPr>
        <w:lastRenderedPageBreak/>
        <w:t>регламентирован локальным нормативным актом «</w:t>
      </w:r>
      <w:bookmarkStart w:id="32" w:name="_Toc103079571"/>
      <w:r w:rsidRPr="00204CB8">
        <w:rPr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32"/>
      <w:r>
        <w:rPr>
          <w:sz w:val="24"/>
          <w:szCs w:val="24"/>
        </w:rPr>
        <w:t xml:space="preserve">». </w:t>
      </w:r>
    </w:p>
    <w:p w:rsidR="003D3369" w:rsidRDefault="003D3369" w:rsidP="003D3369">
      <w:pPr>
        <w:jc w:val="center"/>
        <w:rPr>
          <w:sz w:val="24"/>
          <w:szCs w:val="24"/>
        </w:rPr>
      </w:pPr>
    </w:p>
    <w:p w:rsidR="00AE0EC4" w:rsidRDefault="00AE0EC4" w:rsidP="00AE0EC4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6D05A3">
        <w:rPr>
          <w:b/>
          <w:bCs/>
          <w:sz w:val="24"/>
          <w:szCs w:val="24"/>
        </w:rPr>
        <w:t>Внешние процедуры системы оценки планируемых результатов</w:t>
      </w:r>
    </w:p>
    <w:p w:rsidR="00AE0EC4" w:rsidRDefault="00AE0EC4" w:rsidP="00AE0EC4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AE0EC4" w:rsidRDefault="00AE0EC4" w:rsidP="00AE0EC4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AE0EC4" w:rsidRPr="00996984" w:rsidRDefault="00AE0EC4" w:rsidP="00AE0EC4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AE0EC4" w:rsidRPr="00FE2AD5" w:rsidRDefault="00AE0EC4" w:rsidP="00AE0EC4">
      <w:pPr>
        <w:pStyle w:val="2"/>
        <w:jc w:val="center"/>
      </w:pPr>
      <w:bookmarkStart w:id="33" w:name="_Toc112679853"/>
      <w:bookmarkStart w:id="34" w:name="_Toc112855531"/>
      <w:r w:rsidRPr="00FE2AD5">
        <w:t>1.3.</w:t>
      </w:r>
      <w:r>
        <w:t>1.</w:t>
      </w:r>
      <w:r w:rsidRPr="00FE2AD5">
        <w:t xml:space="preserve"> Особенности оценки метапредметных</w:t>
      </w:r>
      <w:r>
        <w:t xml:space="preserve"> и</w:t>
      </w:r>
      <w:r w:rsidRPr="00FE2AD5">
        <w:t xml:space="preserve"> предметных результатов</w:t>
      </w:r>
      <w:bookmarkEnd w:id="33"/>
      <w:bookmarkEnd w:id="34"/>
    </w:p>
    <w:p w:rsidR="00AE0EC4" w:rsidRPr="00B73B23" w:rsidRDefault="00AE0EC4" w:rsidP="00AE0EC4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_Toc112679854"/>
      <w:bookmarkStart w:id="36" w:name="_Toc112855532"/>
      <w:r w:rsidRPr="00B73B23">
        <w:rPr>
          <w:rFonts w:ascii="Times New Roman" w:hAnsi="Times New Roman" w:cs="Times New Roman"/>
          <w:sz w:val="24"/>
          <w:szCs w:val="24"/>
        </w:rPr>
        <w:t>Особенности оценки метапредметных результатов</w:t>
      </w:r>
      <w:bookmarkEnd w:id="35"/>
      <w:bookmarkEnd w:id="36"/>
    </w:p>
    <w:p w:rsidR="00C31FAA" w:rsidRP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Оценка метапредметных результатов представляет собой оценку достижения планируемых результатов освоения основной образовательной программы, которые представлены в программе формирования универсальных учебных действий обучающихся и отражают совокупность познавательных, коммуникативных и регулятивных универсальных учебных действий.</w:t>
      </w:r>
    </w:p>
    <w:p w:rsidR="00C31FAA" w:rsidRP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Формирование метапредметных результатов обеспечивается за счёт всех учебных предметов и внеурочной деятельности.</w:t>
      </w:r>
    </w:p>
    <w:p w:rsidR="00C31FAA" w:rsidRP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Оценка метапредметных результатов проводится с целью определения сформированности:</w:t>
      </w:r>
    </w:p>
    <w:p w:rsidR="00C31FAA" w:rsidRPr="00C31FAA" w:rsidRDefault="00C31FAA">
      <w:pPr>
        <w:pStyle w:val="a5"/>
        <w:numPr>
          <w:ilvl w:val="0"/>
          <w:numId w:val="12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универсальных учебных познавательных действий;</w:t>
      </w:r>
    </w:p>
    <w:p w:rsidR="00C31FAA" w:rsidRPr="00C31FAA" w:rsidRDefault="00C31FAA">
      <w:pPr>
        <w:pStyle w:val="a5"/>
        <w:numPr>
          <w:ilvl w:val="0"/>
          <w:numId w:val="12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универсальных учебных коммуникативных действий;</w:t>
      </w:r>
    </w:p>
    <w:p w:rsidR="00C31FAA" w:rsidRPr="00C31FAA" w:rsidRDefault="00C31FAA">
      <w:pPr>
        <w:pStyle w:val="a5"/>
        <w:numPr>
          <w:ilvl w:val="0"/>
          <w:numId w:val="12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универсальных учебных регулятивных действий.</w:t>
      </w:r>
    </w:p>
    <w:p w:rsidR="00C31FAA" w:rsidRP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умений:</w:t>
      </w:r>
    </w:p>
    <w:p w:rsidR="00C31FAA" w:rsidRPr="00C31FAA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31FAA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C31FAA" w:rsidRPr="00C31FAA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C31FAA" w:rsidRPr="00C31FAA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объединять части объекта (объекты) по определённому признаку;</w:t>
      </w:r>
    </w:p>
    <w:p w:rsidR="00C31FAA" w:rsidRPr="00C31FAA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C31FAA" w:rsidRPr="00C31FAA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C31FAA" w:rsidRPr="00C31FAA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31FAA" w:rsidRPr="00C31FAA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C31FAA" w:rsidRPr="00C31FAA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31FAA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C31FAA" w:rsidRPr="00C31FAA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lastRenderedPageBreak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C31FAA" w:rsidRPr="00C31FAA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C31FAA" w:rsidRPr="00C31FAA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C31FAA" w:rsidRPr="00C31FAA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:rsidR="00C31FAA" w:rsidRPr="00C31FAA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C31FAA" w:rsidRPr="00C31FAA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31FAA" w:rsidRPr="00C31FAA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31FAA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C31FAA" w:rsidRPr="00C31FAA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выбирать источник получения информации;</w:t>
      </w:r>
    </w:p>
    <w:p w:rsidR="00C31FAA" w:rsidRPr="00C31FAA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C31FAA" w:rsidRPr="00C31FAA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C31FAA" w:rsidRPr="00C31FAA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элементарные правила информационной безопасности при поиске информации в Интернете;</w:t>
      </w:r>
    </w:p>
    <w:p w:rsidR="00C31FAA" w:rsidRPr="00C31FAA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C31FAA" w:rsidRPr="00C31FAA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C31FAA" w:rsidRP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умений:</w:t>
      </w:r>
    </w:p>
    <w:p w:rsidR="00C31FAA" w:rsidRPr="00C31FAA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31FAA">
        <w:rPr>
          <w:rFonts w:cs="Times New Roman"/>
          <w:b/>
          <w:bCs/>
          <w:sz w:val="24"/>
          <w:szCs w:val="24"/>
        </w:rPr>
        <w:t>общение:</w:t>
      </w:r>
    </w:p>
    <w:p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готовить небольшие публичные выступления;</w:t>
      </w:r>
    </w:p>
    <w:p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C31FAA" w:rsidRPr="00C31FAA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31FAA">
        <w:rPr>
          <w:rFonts w:cs="Times New Roman"/>
          <w:b/>
          <w:bCs/>
          <w:sz w:val="24"/>
          <w:szCs w:val="24"/>
        </w:rPr>
        <w:lastRenderedPageBreak/>
        <w:t>совместная деятельность:</w:t>
      </w:r>
    </w:p>
    <w:p w:rsidR="00C31FAA" w:rsidRPr="00C31FAA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31FAA" w:rsidRPr="00C31FAA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31FAA" w:rsidRPr="00C31FAA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C31FAA" w:rsidRPr="00C31FAA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C31FAA" w:rsidRPr="00C31FAA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оценивать свой вклад в общий результат;</w:t>
      </w:r>
    </w:p>
    <w:p w:rsidR="00C31FAA" w:rsidRPr="00C31FAA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C31FAA" w:rsidRP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умений:</w:t>
      </w:r>
    </w:p>
    <w:p w:rsidR="00C31FAA" w:rsidRPr="00C31FAA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31FAA">
        <w:rPr>
          <w:rFonts w:cs="Times New Roman"/>
          <w:b/>
          <w:bCs/>
          <w:sz w:val="24"/>
          <w:szCs w:val="24"/>
        </w:rPr>
        <w:t>самоорганизация:</w:t>
      </w:r>
    </w:p>
    <w:p w:rsidR="00C31FAA" w:rsidRPr="00C31FAA" w:rsidRDefault="00C31FAA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C31FAA" w:rsidRPr="00C31FAA" w:rsidRDefault="00C31FAA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выстраивать последовательность выбранных действий;</w:t>
      </w:r>
    </w:p>
    <w:p w:rsidR="00C31FAA" w:rsidRPr="00C31FAA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31FAA">
        <w:rPr>
          <w:rFonts w:cs="Times New Roman"/>
          <w:b/>
          <w:bCs/>
          <w:sz w:val="24"/>
          <w:szCs w:val="24"/>
        </w:rPr>
        <w:t>самоконтроль:</w:t>
      </w:r>
    </w:p>
    <w:p w:rsidR="00C31FAA" w:rsidRPr="00C31FAA" w:rsidRDefault="00C31FAA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устанавливать причины успеха/неудач в учебной деятельности;</w:t>
      </w:r>
    </w:p>
    <w:p w:rsidR="00C31FAA" w:rsidRPr="00C31FAA" w:rsidRDefault="00C31FAA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C31FAA" w:rsidRP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внутришкольного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В ходе внутришкольного мониторинга проводится оценка сформированности учебных универсальных действий. Соде</w:t>
      </w:r>
      <w:r>
        <w:rPr>
          <w:rFonts w:cs="Times New Roman"/>
          <w:sz w:val="24"/>
          <w:szCs w:val="24"/>
        </w:rPr>
        <w:t>р</w:t>
      </w:r>
      <w:r w:rsidRPr="00C31FAA">
        <w:rPr>
          <w:rFonts w:cs="Times New Roman"/>
          <w:sz w:val="24"/>
          <w:szCs w:val="24"/>
        </w:rPr>
        <w:t xml:space="preserve">жание и периодичность внутришкольного мониторинга устанавливается решением педагогического совета. </w:t>
      </w:r>
    </w:p>
    <w:p w:rsidR="00C31FAA" w:rsidRPr="00F81E45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81E45">
        <w:rPr>
          <w:rFonts w:cs="Times New Roman"/>
          <w:sz w:val="24"/>
          <w:szCs w:val="24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</w:t>
      </w:r>
    </w:p>
    <w:p w:rsidR="00C31FAA" w:rsidRPr="00F81E45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81E45">
        <w:rPr>
          <w:rFonts w:cs="Times New Roman"/>
          <w:sz w:val="24"/>
          <w:szCs w:val="24"/>
        </w:rPr>
        <w:t>2 балла – умение сформировано полностью,</w:t>
      </w:r>
    </w:p>
    <w:p w:rsidR="00C31FAA" w:rsidRPr="00F81E45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81E45">
        <w:rPr>
          <w:rFonts w:cs="Times New Roman"/>
          <w:sz w:val="24"/>
          <w:szCs w:val="24"/>
        </w:rPr>
        <w:t xml:space="preserve">1 балл – умение сформировано частично, </w:t>
      </w:r>
    </w:p>
    <w:p w:rsidR="00C31FAA" w:rsidRPr="00F81E45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81E45">
        <w:rPr>
          <w:rFonts w:cs="Times New Roman"/>
          <w:sz w:val="24"/>
          <w:szCs w:val="24"/>
        </w:rPr>
        <w:t xml:space="preserve">0 – умение не сформировано. </w:t>
      </w:r>
    </w:p>
    <w:p w:rsidR="00C31FAA" w:rsidRPr="00F81E45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81E45">
        <w:rPr>
          <w:rFonts w:cs="Times New Roman"/>
          <w:sz w:val="24"/>
          <w:szCs w:val="24"/>
        </w:rPr>
        <w:t>При преобладании оценок «2 балла» – 70-100% делается вывод: «</w:t>
      </w:r>
      <w:proofErr w:type="gramStart"/>
      <w:r w:rsidRPr="00F81E45">
        <w:rPr>
          <w:rFonts w:cs="Times New Roman"/>
          <w:sz w:val="24"/>
          <w:szCs w:val="24"/>
        </w:rPr>
        <w:t>Обучающийся</w:t>
      </w:r>
      <w:proofErr w:type="gramEnd"/>
      <w:r w:rsidRPr="00F81E45">
        <w:rPr>
          <w:rFonts w:cs="Times New Roman"/>
          <w:sz w:val="24"/>
          <w:szCs w:val="24"/>
        </w:rPr>
        <w:t xml:space="preserve"> успешно осваивает метапредметные результаты». </w:t>
      </w:r>
    </w:p>
    <w:p w:rsidR="00C31FAA" w:rsidRPr="00F81E45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81E45">
        <w:rPr>
          <w:rFonts w:cs="Times New Roman"/>
          <w:sz w:val="24"/>
          <w:szCs w:val="24"/>
        </w:rPr>
        <w:t>При преобладании оценок «1 балл» - 70-100%, при условии 30-0% «2балла» делается вывод: «</w:t>
      </w:r>
      <w:proofErr w:type="gramStart"/>
      <w:r w:rsidRPr="00F81E45">
        <w:rPr>
          <w:rFonts w:cs="Times New Roman"/>
          <w:sz w:val="24"/>
          <w:szCs w:val="24"/>
        </w:rPr>
        <w:t>Обучающийся</w:t>
      </w:r>
      <w:proofErr w:type="gramEnd"/>
      <w:r w:rsidRPr="00F81E45">
        <w:rPr>
          <w:rFonts w:cs="Times New Roman"/>
          <w:sz w:val="24"/>
          <w:szCs w:val="24"/>
        </w:rPr>
        <w:t xml:space="preserve"> осваивает метапредметные результаты».</w:t>
      </w:r>
    </w:p>
    <w:p w:rsidR="00C31FAA" w:rsidRPr="00F81E45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81E45">
        <w:rPr>
          <w:rFonts w:cs="Times New Roman"/>
          <w:sz w:val="24"/>
          <w:szCs w:val="24"/>
        </w:rPr>
        <w:lastRenderedPageBreak/>
        <w:t>При преобладании оценок «1 балл» - 70-100%, остальные «0 баллов» делается вывод: «</w:t>
      </w:r>
      <w:proofErr w:type="gramStart"/>
      <w:r w:rsidRPr="00F81E45">
        <w:rPr>
          <w:rFonts w:cs="Times New Roman"/>
          <w:sz w:val="24"/>
          <w:szCs w:val="24"/>
        </w:rPr>
        <w:t>Обучающемуся</w:t>
      </w:r>
      <w:proofErr w:type="gramEnd"/>
      <w:r w:rsidRPr="00F81E45">
        <w:rPr>
          <w:rFonts w:cs="Times New Roman"/>
          <w:sz w:val="24"/>
          <w:szCs w:val="24"/>
        </w:rPr>
        <w:t xml:space="preserve"> необходима помощь в освоении метапредметных результатов».</w:t>
      </w:r>
    </w:p>
    <w:p w:rsidR="00C31FAA" w:rsidRPr="00F81E45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81E45">
        <w:rPr>
          <w:rFonts w:cs="Times New Roman"/>
          <w:sz w:val="24"/>
          <w:szCs w:val="24"/>
        </w:rPr>
        <w:t>При преобладании оценок «0 баллов» - 70-100% делается вывод: «</w:t>
      </w:r>
      <w:proofErr w:type="gramStart"/>
      <w:r w:rsidRPr="00F81E45">
        <w:rPr>
          <w:rFonts w:cs="Times New Roman"/>
          <w:sz w:val="24"/>
          <w:szCs w:val="24"/>
        </w:rPr>
        <w:t>Обучающийся</w:t>
      </w:r>
      <w:proofErr w:type="gramEnd"/>
      <w:r w:rsidRPr="00F81E45">
        <w:rPr>
          <w:rFonts w:cs="Times New Roman"/>
          <w:sz w:val="24"/>
          <w:szCs w:val="24"/>
        </w:rPr>
        <w:t xml:space="preserve"> не осваивает метапредметные результаты, необходима коррекция деятельности».</w:t>
      </w:r>
    </w:p>
    <w:p w:rsidR="00C31FAA" w:rsidRPr="00F81E45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81E45">
        <w:rPr>
          <w:rFonts w:cs="Times New Roman"/>
          <w:sz w:val="24"/>
          <w:szCs w:val="24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:rsidR="00C31FAA" w:rsidRPr="00B73B23" w:rsidRDefault="00C31FAA" w:rsidP="00C31FAA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37" w:name="_Toc112679855"/>
      <w:bookmarkStart w:id="38" w:name="_Toc112855533"/>
      <w:r w:rsidRPr="00B73B23">
        <w:rPr>
          <w:rFonts w:ascii="Times New Roman" w:hAnsi="Times New Roman" w:cs="Times New Roman"/>
          <w:sz w:val="24"/>
          <w:szCs w:val="24"/>
        </w:rPr>
        <w:t>Особенности оценки предметных результатов</w:t>
      </w:r>
      <w:bookmarkEnd w:id="37"/>
      <w:bookmarkEnd w:id="38"/>
    </w:p>
    <w:p w:rsidR="00C31FAA" w:rsidRPr="00B73B23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FE2AD5">
        <w:rPr>
          <w:rFonts w:cs="Times New Roman"/>
          <w:sz w:val="24"/>
          <w:szCs w:val="24"/>
        </w:rPr>
        <w:softHyphen/>
        <w:t xml:space="preserve">ной организации в ходе внутришкольного </w:t>
      </w:r>
      <w:r>
        <w:rPr>
          <w:rFonts w:cs="Times New Roman"/>
          <w:sz w:val="24"/>
          <w:szCs w:val="24"/>
        </w:rPr>
        <w:t>контроля (</w:t>
      </w:r>
      <w:r w:rsidRPr="00FE2AD5">
        <w:rPr>
          <w:rFonts w:cs="Times New Roman"/>
          <w:sz w:val="24"/>
          <w:szCs w:val="24"/>
        </w:rPr>
        <w:t>мониторинга</w:t>
      </w:r>
      <w:r>
        <w:rPr>
          <w:rFonts w:cs="Times New Roman"/>
          <w:sz w:val="24"/>
          <w:szCs w:val="24"/>
        </w:rPr>
        <w:t xml:space="preserve">) и внутренней системы оценки качества образования. </w:t>
      </w:r>
    </w:p>
    <w:p w:rsidR="00C31FAA" w:rsidRPr="00B73B23" w:rsidRDefault="00C31FAA" w:rsidP="00C31FAA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39" w:name="_Toc112679856"/>
      <w:bookmarkStart w:id="40" w:name="_Toc112855534"/>
      <w:r w:rsidRPr="00B73B23">
        <w:rPr>
          <w:rFonts w:ascii="Times New Roman" w:hAnsi="Times New Roman" w:cs="Times New Roman"/>
          <w:sz w:val="24"/>
          <w:szCs w:val="24"/>
        </w:rPr>
        <w:t>Особенности оценки по отдельным предметам</w:t>
      </w:r>
      <w:bookmarkEnd w:id="39"/>
      <w:bookmarkEnd w:id="40"/>
    </w:p>
    <w:p w:rsid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Особенности оценки по предметам доводятся до сведения обучающихся и их родителей (законных представителей). </w:t>
      </w:r>
    </w:p>
    <w:p w:rsidR="00CF16F0" w:rsidRPr="00F81E45" w:rsidRDefault="001B2CAD" w:rsidP="001B2CAD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F81E45">
        <w:rPr>
          <w:rFonts w:cs="Times New Roman"/>
          <w:b/>
          <w:sz w:val="24"/>
          <w:szCs w:val="24"/>
        </w:rPr>
        <w:t>Р</w:t>
      </w:r>
      <w:r w:rsidR="00CF16F0" w:rsidRPr="00F81E45">
        <w:rPr>
          <w:rFonts w:cs="Times New Roman"/>
          <w:b/>
          <w:sz w:val="24"/>
          <w:szCs w:val="24"/>
        </w:rPr>
        <w:t>усск</w:t>
      </w:r>
      <w:r w:rsidRPr="00F81E45">
        <w:rPr>
          <w:rFonts w:cs="Times New Roman"/>
          <w:b/>
          <w:sz w:val="24"/>
          <w:szCs w:val="24"/>
        </w:rPr>
        <w:t xml:space="preserve">ий </w:t>
      </w:r>
      <w:r w:rsidR="00CF16F0" w:rsidRPr="00F81E45">
        <w:rPr>
          <w:rFonts w:cs="Times New Roman"/>
          <w:b/>
          <w:sz w:val="24"/>
          <w:szCs w:val="24"/>
        </w:rPr>
        <w:t>язык, родно</w:t>
      </w:r>
      <w:r w:rsidRPr="00F81E45">
        <w:rPr>
          <w:rFonts w:cs="Times New Roman"/>
          <w:b/>
          <w:sz w:val="24"/>
          <w:szCs w:val="24"/>
        </w:rPr>
        <w:t>й</w:t>
      </w:r>
      <w:r w:rsidR="00CF16F0" w:rsidRPr="00F81E45">
        <w:rPr>
          <w:rFonts w:cs="Times New Roman"/>
          <w:b/>
          <w:sz w:val="24"/>
          <w:szCs w:val="24"/>
        </w:rPr>
        <w:t xml:space="preserve"> язык</w:t>
      </w:r>
      <w:r w:rsidRPr="00F81E45">
        <w:rPr>
          <w:rFonts w:cs="Times New Roman"/>
          <w:b/>
          <w:sz w:val="24"/>
          <w:szCs w:val="24"/>
        </w:rPr>
        <w:t xml:space="preserve"> (родной русский, родной татарский)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>Контроль за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уровнем достижений учащихся по русскому языку проводится в форме письменных работ:  </w:t>
      </w:r>
    </w:p>
    <w:p w:rsidR="00CF16F0" w:rsidRPr="00CF16F0" w:rsidRDefault="00CF16F0">
      <w:pPr>
        <w:numPr>
          <w:ilvl w:val="0"/>
          <w:numId w:val="20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диктантов,  </w:t>
      </w:r>
    </w:p>
    <w:p w:rsidR="00CF16F0" w:rsidRPr="00CF16F0" w:rsidRDefault="00CF16F0">
      <w:pPr>
        <w:numPr>
          <w:ilvl w:val="0"/>
          <w:numId w:val="20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грамматических заданий,  </w:t>
      </w:r>
    </w:p>
    <w:p w:rsidR="00F76796" w:rsidRDefault="00CF16F0">
      <w:pPr>
        <w:numPr>
          <w:ilvl w:val="0"/>
          <w:numId w:val="20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контрольных списываний,</w:t>
      </w:r>
    </w:p>
    <w:p w:rsidR="00F76796" w:rsidRDefault="00CF16F0">
      <w:pPr>
        <w:numPr>
          <w:ilvl w:val="0"/>
          <w:numId w:val="20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изложений,</w:t>
      </w:r>
    </w:p>
    <w:p w:rsidR="00CF16F0" w:rsidRPr="00CF16F0" w:rsidRDefault="00CF16F0">
      <w:pPr>
        <w:numPr>
          <w:ilvl w:val="0"/>
          <w:numId w:val="20"/>
        </w:numPr>
        <w:spacing w:after="15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тестовых заданий</w:t>
      </w:r>
      <w:r w:rsidR="00F76796">
        <w:rPr>
          <w:rFonts w:cs="Times New Roman"/>
          <w:bCs/>
          <w:sz w:val="24"/>
          <w:szCs w:val="24"/>
        </w:rPr>
        <w:t xml:space="preserve"> и пр.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 </w:t>
      </w:r>
    </w:p>
    <w:p w:rsidR="00CF16F0" w:rsidRPr="00CF16F0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</w:t>
      </w:r>
    </w:p>
    <w:p w:rsidR="00CF16F0" w:rsidRPr="00CF16F0" w:rsidRDefault="00CF16F0" w:rsidP="00F76796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Классификация </w:t>
      </w:r>
      <w:r w:rsidRPr="00CF16F0">
        <w:rPr>
          <w:rFonts w:cs="Times New Roman"/>
          <w:bCs/>
          <w:sz w:val="24"/>
          <w:szCs w:val="24"/>
        </w:rPr>
        <w:tab/>
        <w:t xml:space="preserve">ошибок </w:t>
      </w:r>
      <w:r w:rsidRPr="00CF16F0">
        <w:rPr>
          <w:rFonts w:cs="Times New Roman"/>
          <w:bCs/>
          <w:sz w:val="24"/>
          <w:szCs w:val="24"/>
        </w:rPr>
        <w:tab/>
        <w:t xml:space="preserve">и </w:t>
      </w:r>
      <w:r w:rsidRPr="00CF16F0">
        <w:rPr>
          <w:rFonts w:cs="Times New Roman"/>
          <w:bCs/>
          <w:sz w:val="24"/>
          <w:szCs w:val="24"/>
        </w:rPr>
        <w:tab/>
        <w:t xml:space="preserve">недочетов, </w:t>
      </w:r>
      <w:r w:rsidRPr="00CF16F0">
        <w:rPr>
          <w:rFonts w:cs="Times New Roman"/>
          <w:bCs/>
          <w:sz w:val="24"/>
          <w:szCs w:val="24"/>
        </w:rPr>
        <w:tab/>
        <w:t xml:space="preserve">влияющих </w:t>
      </w:r>
      <w:r w:rsidRPr="00CF16F0">
        <w:rPr>
          <w:rFonts w:cs="Times New Roman"/>
          <w:bCs/>
          <w:sz w:val="24"/>
          <w:szCs w:val="24"/>
        </w:rPr>
        <w:tab/>
        <w:t xml:space="preserve">на </w:t>
      </w:r>
      <w:r w:rsidRPr="00CF16F0">
        <w:rPr>
          <w:rFonts w:cs="Times New Roman"/>
          <w:bCs/>
          <w:sz w:val="24"/>
          <w:szCs w:val="24"/>
        </w:rPr>
        <w:tab/>
        <w:t>снижение</w:t>
      </w:r>
      <w:r w:rsidR="00F76796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 xml:space="preserve">оценки.  </w:t>
      </w:r>
    </w:p>
    <w:p w:rsidR="00CF16F0" w:rsidRPr="00CF16F0" w:rsidRDefault="00CF16F0" w:rsidP="00CF16F0">
      <w:pPr>
        <w:spacing w:after="29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Ошибки: </w:t>
      </w:r>
    </w:p>
    <w:p w:rsidR="00CF16F0" w:rsidRPr="00CF16F0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правил написания слов, включая грубые случаи пропуска, перестановки, замены, вставки лишних букв в словах; </w:t>
      </w:r>
    </w:p>
    <w:p w:rsidR="00CF16F0" w:rsidRPr="00CF16F0" w:rsidRDefault="00CF16F0">
      <w:pPr>
        <w:numPr>
          <w:ilvl w:val="0"/>
          <w:numId w:val="21"/>
        </w:numPr>
        <w:spacing w:after="3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:rsidR="00CF16F0" w:rsidRPr="00CF16F0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изученных знаков препинания в тексте (в конце предложения и заглавной буквы в начале предложения); </w:t>
      </w:r>
    </w:p>
    <w:p w:rsidR="00CF16F0" w:rsidRPr="00CF16F0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:rsidR="00CF16F0" w:rsidRPr="00CF16F0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существенные отступления от авторского текста при написании изложения, искажающие смысл произведения; </w:t>
      </w:r>
    </w:p>
    <w:p w:rsidR="00CF16F0" w:rsidRPr="00CF16F0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главной части изложения, пропуск важных событий, отраженных в авторском тексте; </w:t>
      </w:r>
    </w:p>
    <w:p w:rsidR="00F76796" w:rsidRDefault="00CF16F0">
      <w:pPr>
        <w:numPr>
          <w:ilvl w:val="0"/>
          <w:numId w:val="21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употребление слов в не свойственном им значении (в изложении). </w:t>
      </w:r>
    </w:p>
    <w:p w:rsidR="00F76796" w:rsidRDefault="00CF16F0" w:rsidP="00F76796">
      <w:pPr>
        <w:spacing w:after="15" w:line="276" w:lineRule="auto"/>
        <w:ind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:rsidR="00CF16F0" w:rsidRPr="00CF16F0" w:rsidRDefault="00CF16F0" w:rsidP="00F76796">
      <w:pPr>
        <w:spacing w:after="15" w:line="276" w:lineRule="auto"/>
        <w:ind w:left="567"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два исправления;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две пунктуационные ошибки;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повторение ошибок в одном и том же слове, например, в слове ножи дважды написано в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конце ы,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две негрубые ошибки. </w:t>
      </w:r>
    </w:p>
    <w:p w:rsidR="00CF16F0" w:rsidRPr="00CF16F0" w:rsidRDefault="00CF16F0" w:rsidP="00CF16F0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Негрубыми считаются следующие ошибки: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повторение одной и той же буквы в слове (например, каартофель);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при переносе слова, одна часть которого написана на одной стороне, а вторая опущена;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дважды написано одно и то же слово в предложении;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недописанное слово. </w:t>
      </w:r>
    </w:p>
    <w:p w:rsidR="00CF16F0" w:rsidRPr="00CF16F0" w:rsidRDefault="00CF16F0" w:rsidP="00CF16F0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Недочеты: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отсутствие знаков препинания в конце предложений, если следующее предложение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написано с большой буквы;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отсутствие красной строки;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незначительные нарушения логики событий авторского текста при написании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изложения. </w:t>
      </w:r>
    </w:p>
    <w:p w:rsidR="00CF16F0" w:rsidRPr="00F76796" w:rsidRDefault="00CF16F0" w:rsidP="00F76796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F76796">
        <w:rPr>
          <w:b/>
          <w:bCs/>
          <w:sz w:val="24"/>
          <w:szCs w:val="24"/>
        </w:rPr>
        <w:t>1 класс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сформированность устной речи.   </w:t>
      </w:r>
    </w:p>
    <w:p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Развитие каллиграфического навыка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Повышенному уровню развития навыка письма соответствует письмо с правильной каллиграфией. Допускается 1-2 негрубых недочѐта.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Базовому уровню развития навыка соответствует письмо, если имеется 2-3 существенных недочѐта (несоблюдение наклона, равного расстояния между буквами, словами, несоблюдение пропорций букв по высоте и ширине и др.) и 1-2 негрубых недочѐта.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:rsidR="00CF16F0" w:rsidRPr="00CF16F0" w:rsidRDefault="00CF16F0" w:rsidP="00CF16F0">
      <w:pPr>
        <w:spacing w:line="276" w:lineRule="auto"/>
        <w:ind w:right="53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К числу негрубых недочѐтов относятся: а) частичные искажения формы букв: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несоблюдение точных пропорций по высоте заглавных и строчных букв;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наличие нерациональных соединений, искажающих форму букв;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выход за линию рабочей строки, недописывание до неѐ;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е) отдельные случаи несоблюдения наклона, равного расстояния между буквами и словами. </w:t>
      </w:r>
    </w:p>
    <w:p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Развитие знаний, умений и навыков по орфографии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Базовому уровню соответствует письмо, при котором число ошибок не превышает 5 и работы не содержат более 5—7 недочетов.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соответствует письмо, в котором число ошибок и недочѐтов превышает указанное количество. </w:t>
      </w:r>
    </w:p>
    <w:p w:rsidR="00CF16F0" w:rsidRPr="00CF16F0" w:rsidRDefault="00CF16F0" w:rsidP="00CF16F0">
      <w:pPr>
        <w:spacing w:after="29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:rsidR="00CF16F0" w:rsidRPr="00CF16F0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Сформированность устной речи </w:t>
      </w:r>
    </w:p>
    <w:p w:rsidR="00CF16F0" w:rsidRPr="00CF16F0" w:rsidRDefault="00CF16F0" w:rsidP="00CF16F0">
      <w:pPr>
        <w:spacing w:line="276" w:lineRule="auto"/>
        <w:ind w:right="2936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Критериями оценки сформированности устной речи являются: а) полнота и правильность ответа;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степень осознанности усвоения излагаемых знаний;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последовательность изложения;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культура речи.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Повышенному уровню развития устной речи соответствуют полные, правильные связанные, последовательные ответы ученика без недочѐтов или допускается не более одной неточности в речи.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:rsidR="00CF16F0" w:rsidRPr="00CF16F0" w:rsidRDefault="00CF16F0" w:rsidP="00CF16F0">
      <w:pPr>
        <w:spacing w:after="15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F76796" w:rsidRDefault="00CF16F0" w:rsidP="00F76796">
      <w:pPr>
        <w:jc w:val="center"/>
        <w:rPr>
          <w:b/>
          <w:bCs/>
          <w:sz w:val="24"/>
          <w:szCs w:val="24"/>
        </w:rPr>
      </w:pPr>
      <w:r w:rsidRPr="00F76796">
        <w:rPr>
          <w:b/>
          <w:bCs/>
          <w:sz w:val="24"/>
          <w:szCs w:val="24"/>
        </w:rPr>
        <w:t>2 - 4 класс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Диктант служит средством проверки орфографических и пунктуационных умений и навыков.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 </w:t>
      </w:r>
    </w:p>
    <w:p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и оценка устных ответов.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:rsidR="00CF16F0" w:rsidRPr="00CF16F0" w:rsidRDefault="00CF16F0">
      <w:pPr>
        <w:numPr>
          <w:ilvl w:val="0"/>
          <w:numId w:val="22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полнота и правильность ответа;  </w:t>
      </w:r>
    </w:p>
    <w:p w:rsidR="00F76796" w:rsidRDefault="00CF16F0">
      <w:pPr>
        <w:numPr>
          <w:ilvl w:val="0"/>
          <w:numId w:val="22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степень осознанности усвоения излагаемых знаний;  </w:t>
      </w:r>
    </w:p>
    <w:p w:rsidR="00CF16F0" w:rsidRPr="00CF16F0" w:rsidRDefault="00CF16F0">
      <w:pPr>
        <w:numPr>
          <w:ilvl w:val="0"/>
          <w:numId w:val="22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последовательность изложения и культура речи.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умении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Оценка «5»</w:t>
      </w:r>
      <w:r w:rsidRPr="00CF16F0">
        <w:rPr>
          <w:rFonts w:cs="Times New Roman"/>
          <w:bCs/>
          <w:sz w:val="24"/>
          <w:szCs w:val="24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 xml:space="preserve">Оценка «4» </w:t>
      </w:r>
      <w:r w:rsidRPr="00CF16F0">
        <w:rPr>
          <w:rFonts w:cs="Times New Roman"/>
          <w:bCs/>
          <w:sz w:val="24"/>
          <w:szCs w:val="24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</w:t>
      </w:r>
      <w:r w:rsidRPr="00CF16F0">
        <w:rPr>
          <w:rFonts w:cs="Times New Roman"/>
          <w:bCs/>
          <w:sz w:val="24"/>
          <w:szCs w:val="24"/>
        </w:rPr>
        <w:lastRenderedPageBreak/>
        <w:t xml:space="preserve">написания слов и употребления знаков препинания, отвечает связно, последовательно, без недочетов или допускает не более одной неточности в речи.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 xml:space="preserve">Оценка «3» </w:t>
      </w:r>
      <w:r w:rsidRPr="00CF16F0">
        <w:rPr>
          <w:rFonts w:cs="Times New Roman"/>
          <w:bCs/>
          <w:sz w:val="24"/>
          <w:szCs w:val="24"/>
        </w:rP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Оценка «2»</w:t>
      </w:r>
      <w:r w:rsidRPr="00CF16F0">
        <w:rPr>
          <w:rFonts w:cs="Times New Roman"/>
          <w:bCs/>
          <w:sz w:val="24"/>
          <w:szCs w:val="24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:rsidR="00CF16F0" w:rsidRPr="00CF16F0" w:rsidRDefault="00CF16F0" w:rsidP="00CF16F0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                                                                   </w:t>
      </w:r>
    </w:p>
    <w:p w:rsidR="00CF16F0" w:rsidRPr="00F76796" w:rsidRDefault="00CF16F0" w:rsidP="00F76796">
      <w:pPr>
        <w:spacing w:after="2" w:line="276" w:lineRule="auto"/>
        <w:ind w:right="23" w:firstLine="567"/>
        <w:jc w:val="center"/>
        <w:rPr>
          <w:rFonts w:cs="Times New Roman"/>
          <w:b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Диктант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</w:t>
      </w:r>
    </w:p>
    <w:p w:rsidR="00CF16F0" w:rsidRPr="00CF16F0" w:rsidRDefault="00CF16F0" w:rsidP="00CF16F0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Организация и проведение диктанта.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</w:p>
    <w:p w:rsidR="00CF16F0" w:rsidRPr="00CF16F0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3 </w:t>
      </w:r>
      <w:r w:rsidRPr="00CF16F0">
        <w:rPr>
          <w:rFonts w:cs="Times New Roman"/>
          <w:bCs/>
          <w:sz w:val="24"/>
          <w:szCs w:val="24"/>
        </w:rPr>
        <w:tab/>
        <w:t xml:space="preserve">вида </w:t>
      </w:r>
      <w:r w:rsidRPr="00CF16F0">
        <w:rPr>
          <w:rFonts w:cs="Times New Roman"/>
          <w:bCs/>
          <w:sz w:val="24"/>
          <w:szCs w:val="24"/>
        </w:rPr>
        <w:tab/>
        <w:t xml:space="preserve">грамматического </w:t>
      </w:r>
      <w:r w:rsidRPr="00CF16F0">
        <w:rPr>
          <w:rFonts w:cs="Times New Roman"/>
          <w:bCs/>
          <w:sz w:val="24"/>
          <w:szCs w:val="24"/>
        </w:rPr>
        <w:tab/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</w:t>
      </w:r>
    </w:p>
    <w:p w:rsidR="00CF16F0" w:rsidRPr="00CF16F0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F76796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диктанты с грамматическим заданием ставятся две оценки, отдельно за каждый вид работы. </w:t>
      </w:r>
    </w:p>
    <w:p w:rsidR="00CF16F0" w:rsidRPr="00CF16F0" w:rsidRDefault="00CF16F0" w:rsidP="00F76796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F76796" w:rsidRDefault="00CF16F0" w:rsidP="00F76796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 xml:space="preserve">Примерный </w:t>
      </w:r>
      <w:r w:rsidR="00F76796" w:rsidRPr="00F76796">
        <w:rPr>
          <w:rFonts w:cs="Times New Roman"/>
          <w:b/>
          <w:sz w:val="24"/>
          <w:szCs w:val="24"/>
        </w:rPr>
        <w:t>объём</w:t>
      </w:r>
      <w:r w:rsidRPr="00F76796">
        <w:rPr>
          <w:rFonts w:cs="Times New Roman"/>
          <w:b/>
          <w:sz w:val="24"/>
          <w:szCs w:val="24"/>
        </w:rPr>
        <w:t xml:space="preserve"> диктанта и текста для списывания</w:t>
      </w:r>
    </w:p>
    <w:p w:rsidR="00CF16F0" w:rsidRPr="00CF16F0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824"/>
        <w:gridCol w:w="2753"/>
        <w:gridCol w:w="862"/>
        <w:gridCol w:w="3615"/>
      </w:tblGrid>
      <w:tr w:rsidR="00CF16F0" w:rsidRPr="00CF16F0" w:rsidTr="009F6FF1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CF16F0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Количество слов </w:t>
            </w:r>
          </w:p>
        </w:tc>
      </w:tr>
      <w:tr w:rsidR="00CF16F0" w:rsidRPr="00CF16F0" w:rsidTr="009F6FF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полугодие </w:t>
            </w:r>
          </w:p>
        </w:tc>
      </w:tr>
      <w:tr w:rsidR="00CF16F0" w:rsidRPr="00CF16F0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35-52 </w:t>
            </w:r>
          </w:p>
        </w:tc>
      </w:tr>
      <w:tr w:rsidR="00CF16F0" w:rsidRPr="00CF16F0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53-73 </w:t>
            </w:r>
          </w:p>
        </w:tc>
      </w:tr>
      <w:tr w:rsidR="00CF16F0" w:rsidRPr="00CF16F0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76-93 </w:t>
            </w:r>
          </w:p>
        </w:tc>
      </w:tr>
    </w:tbl>
    <w:p w:rsidR="00CF16F0" w:rsidRPr="00CF16F0" w:rsidRDefault="00CF16F0" w:rsidP="00CF16F0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оценке диктанта во 2-4-х классах следует руководствоваться следующими критериями.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«5»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«4»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«3»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«2»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3 орфографических и 2-3 пунктуационные,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4 орфографических и 2 пунктуационные,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:rsidR="00CF16F0" w:rsidRPr="00CF16F0" w:rsidRDefault="00CF16F0" w:rsidP="00CF16F0">
      <w:pPr>
        <w:tabs>
          <w:tab w:val="center" w:pos="7396"/>
        </w:tabs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Учет ошибок в диктанте: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:rsidR="00CF16F0" w:rsidRPr="00CF16F0" w:rsidRDefault="00CF16F0">
      <w:pPr>
        <w:numPr>
          <w:ilvl w:val="0"/>
          <w:numId w:val="23"/>
        </w:numPr>
        <w:spacing w:after="23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Повторная ошибка в одном и том же слове считается за 1 ошибку (например, ученик дважды в слове "песок" написал вместо "е" букву "и"). </w:t>
      </w:r>
    </w:p>
    <w:p w:rsidR="00CF16F0" w:rsidRPr="00CF16F0" w:rsidRDefault="00CF16F0">
      <w:pPr>
        <w:numPr>
          <w:ilvl w:val="0"/>
          <w:numId w:val="2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вместо "з" в слове "повозка"). </w:t>
      </w:r>
    </w:p>
    <w:p w:rsidR="00CF16F0" w:rsidRPr="00CF16F0" w:rsidRDefault="00CF16F0">
      <w:pPr>
        <w:numPr>
          <w:ilvl w:val="0"/>
          <w:numId w:val="2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 </w:t>
      </w:r>
    </w:p>
    <w:p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Ошибкой в диктанте следует считать: </w:t>
      </w:r>
    </w:p>
    <w:p w:rsidR="00CF16F0" w:rsidRPr="00CF16F0" w:rsidRDefault="00CF16F0">
      <w:pPr>
        <w:numPr>
          <w:ilvl w:val="0"/>
          <w:numId w:val="2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орфографических правил при написании слов, включая ошибки на пропуск, перестановку, замену и вставку лишних букв в словах. </w:t>
      </w:r>
    </w:p>
    <w:p w:rsidR="00CF16F0" w:rsidRPr="00CF16F0" w:rsidRDefault="00CF16F0">
      <w:pPr>
        <w:numPr>
          <w:ilvl w:val="0"/>
          <w:numId w:val="2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:rsidR="00CF16F0" w:rsidRPr="00CF16F0" w:rsidRDefault="00CF16F0">
      <w:pPr>
        <w:numPr>
          <w:ilvl w:val="0"/>
          <w:numId w:val="2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знаков препинания, изученных в данный момент в соответствии с программой. </w:t>
      </w:r>
    </w:p>
    <w:p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ошибку не считаются: </w:t>
      </w:r>
    </w:p>
    <w:p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 на те разделы орфографии и пунктуации, которые ни в данном классе, ни в предшествующих классах не изучались; </w:t>
      </w:r>
    </w:p>
    <w:p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случай замены одного слова без искажения смысла; </w:t>
      </w:r>
    </w:p>
    <w:p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"красной" строки. </w:t>
      </w:r>
    </w:p>
    <w:p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два исправления; </w:t>
      </w:r>
    </w:p>
    <w:p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две пунктуационные ошибки; </w:t>
      </w:r>
    </w:p>
    <w:p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две негрубые ошибки; </w:t>
      </w:r>
    </w:p>
    <w:p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повторение ошибок в одном и том же слове. </w:t>
      </w:r>
    </w:p>
    <w:p w:rsidR="00CF16F0" w:rsidRPr="00CF16F0" w:rsidRDefault="00CF16F0" w:rsidP="00CF16F0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Негрубые ошибки: </w:t>
      </w:r>
    </w:p>
    <w:p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повторение одной и той же буквы в слове (например, «каартофель»); </w:t>
      </w:r>
    </w:p>
    <w:p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дважды записанное одно и то же слово в предложении; </w:t>
      </w:r>
    </w:p>
    <w:p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недописанное слово; </w:t>
      </w:r>
    </w:p>
    <w:p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пропуск буквы на конце слова;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исключения из правил; </w:t>
      </w:r>
    </w:p>
    <w:p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переносе слова, одна часть которого написана на одной стороне, а вторая опущена. </w:t>
      </w:r>
    </w:p>
    <w:p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9F6FF1" w:rsidRDefault="00CF16F0" w:rsidP="00CF16F0">
      <w:pPr>
        <w:spacing w:after="25" w:line="276" w:lineRule="auto"/>
        <w:ind w:right="23" w:firstLine="567"/>
        <w:rPr>
          <w:rFonts w:cs="Times New Roman"/>
          <w:b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 xml:space="preserve">Грамматическое задание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"5"</w:t>
      </w:r>
      <w:r w:rsidRPr="00CF16F0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lastRenderedPageBreak/>
        <w:t>Отметка "4"</w:t>
      </w:r>
      <w:r w:rsidRPr="00CF16F0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"3"</w:t>
      </w:r>
      <w:r w:rsidRPr="00CF16F0">
        <w:rPr>
          <w:rFonts w:cs="Times New Roman"/>
          <w:bCs/>
          <w:sz w:val="24"/>
          <w:szCs w:val="24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"2"</w:t>
      </w:r>
      <w:r w:rsidRPr="00CF16F0">
        <w:rPr>
          <w:rFonts w:cs="Times New Roman"/>
          <w:bCs/>
          <w:sz w:val="24"/>
          <w:szCs w:val="24"/>
        </w:rPr>
        <w:t xml:space="preserve"> – ставится, если ученик обнаруживает усвоение определѐнной части из изученного материала, в работе правильно выполнил не менее 1/2 заданий; </w:t>
      </w:r>
    </w:p>
    <w:p w:rsidR="00CF16F0" w:rsidRPr="00CF16F0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«5» - нет ошибок; учащийся систематически демонстрирует грамотное письмо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нет ошибок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- 1 ошибка или 1 исправление  </w:t>
      </w:r>
    </w:p>
    <w:p w:rsidR="00CF16F0" w:rsidRPr="00CF16F0" w:rsidRDefault="00CF16F0" w:rsidP="00CF16F0">
      <w:pPr>
        <w:spacing w:line="276" w:lineRule="auto"/>
        <w:ind w:right="651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- 2 ошибки и 1 исправление   </w:t>
      </w:r>
    </w:p>
    <w:p w:rsidR="00CF16F0" w:rsidRPr="00CF16F0" w:rsidRDefault="00CF16F0" w:rsidP="00CF16F0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9F6FF1">
      <w:pPr>
        <w:spacing w:after="25" w:line="276" w:lineRule="auto"/>
        <w:ind w:right="23" w:firstLine="567"/>
        <w:jc w:val="center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Сочинение и изложение</w:t>
      </w:r>
    </w:p>
    <w:p w:rsidR="00CF16F0" w:rsidRPr="00CF16F0" w:rsidRDefault="00CF16F0" w:rsidP="00CF16F0">
      <w:pPr>
        <w:spacing w:after="31" w:line="276" w:lineRule="auto"/>
        <w:ind w:right="5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</w:t>
      </w:r>
    </w:p>
    <w:p w:rsidR="00CF16F0" w:rsidRPr="00CF16F0" w:rsidRDefault="00CF16F0" w:rsidP="009F6FF1">
      <w:pPr>
        <w:spacing w:after="21" w:line="276" w:lineRule="auto"/>
        <w:ind w:firstLine="567"/>
        <w:jc w:val="center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Изложение</w:t>
      </w:r>
    </w:p>
    <w:p w:rsidR="00CF16F0" w:rsidRPr="00CF16F0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Организация и проведение изложений, сочинений.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:rsidR="00CF16F0" w:rsidRPr="00CF16F0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:rsidR="00CF16F0" w:rsidRPr="00CF16F0" w:rsidRDefault="00CF16F0" w:rsidP="009F6FF1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Отметка за содержание и речевое оформление: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правильно и последовательно воспроизведен авторский текст, причем содержание практически полностью продублировано.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правильно и последовательно воспроизведен авторский текст.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:rsidR="00CF16F0" w:rsidRPr="00CF16F0" w:rsidRDefault="00CF16F0" w:rsidP="00CF16F0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"2"–имеются 3-6 орфографические ошибки и 1-2 исправления.                                                                  </w:t>
      </w:r>
    </w:p>
    <w:p w:rsidR="00CF16F0" w:rsidRPr="00CF16F0" w:rsidRDefault="00CF16F0" w:rsidP="00CF16F0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Примечание: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</w:t>
      </w:r>
      <w:r w:rsidR="009F6FF1" w:rsidRPr="00CF16F0">
        <w:rPr>
          <w:rFonts w:cs="Times New Roman"/>
          <w:bCs/>
          <w:sz w:val="24"/>
          <w:szCs w:val="24"/>
        </w:rPr>
        <w:t>с учащи</w:t>
      </w:r>
      <w:r w:rsidR="009F6FF1">
        <w:rPr>
          <w:rFonts w:cs="Times New Roman"/>
          <w:bCs/>
          <w:sz w:val="24"/>
          <w:szCs w:val="24"/>
        </w:rPr>
        <w:t>мися</w:t>
      </w:r>
      <w:r w:rsidRPr="00CF16F0">
        <w:rPr>
          <w:rFonts w:cs="Times New Roman"/>
          <w:bCs/>
          <w:sz w:val="24"/>
          <w:szCs w:val="24"/>
        </w:rPr>
        <w:t xml:space="preserve"> над данным видом деятельности выставляется отметка на один балл выше. </w:t>
      </w:r>
    </w:p>
    <w:p w:rsidR="00CF16F0" w:rsidRPr="00CF16F0" w:rsidRDefault="00CF16F0" w:rsidP="00CF16F0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Сочинение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содержание и речевое оформление: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логически последовательно раскрыта тема, творческий подход.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логически последовательно раскрыта тема.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CF16F0" w:rsidRPr="00CF16F0" w:rsidRDefault="00CF16F0" w:rsidP="00CF16F0">
      <w:pPr>
        <w:spacing w:after="15" w:line="276" w:lineRule="auto"/>
        <w:ind w:right="13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</w:t>
      </w:r>
    </w:p>
    <w:p w:rsidR="00CF16F0" w:rsidRPr="00CF16F0" w:rsidRDefault="00CF16F0" w:rsidP="00CF16F0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</w:t>
      </w:r>
      <w:r w:rsidR="009F6FF1">
        <w:rPr>
          <w:rFonts w:cs="Times New Roman"/>
          <w:bCs/>
          <w:sz w:val="24"/>
          <w:szCs w:val="24"/>
        </w:rPr>
        <w:t>3 и более</w:t>
      </w:r>
      <w:r w:rsidRPr="00CF16F0">
        <w:rPr>
          <w:rFonts w:cs="Times New Roman"/>
          <w:bCs/>
          <w:sz w:val="24"/>
          <w:szCs w:val="24"/>
        </w:rPr>
        <w:t xml:space="preserve"> орфографических ошибки и 1-2 исправления.                                                                     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Объем словарных диктантов: </w:t>
      </w:r>
    </w:p>
    <w:p w:rsidR="00CF16F0" w:rsidRPr="00CF16F0" w:rsidRDefault="00CF16F0">
      <w:pPr>
        <w:numPr>
          <w:ilvl w:val="0"/>
          <w:numId w:val="26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2 класс 8 - 10 слов, </w:t>
      </w:r>
    </w:p>
    <w:p w:rsidR="009F6FF1" w:rsidRDefault="00CF16F0">
      <w:pPr>
        <w:numPr>
          <w:ilvl w:val="0"/>
          <w:numId w:val="26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3 класс 10 - 12слов, </w:t>
      </w:r>
    </w:p>
    <w:p w:rsidR="00CF16F0" w:rsidRPr="00CF16F0" w:rsidRDefault="00CF16F0">
      <w:pPr>
        <w:numPr>
          <w:ilvl w:val="0"/>
          <w:numId w:val="26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4 класс 12 -15 слов.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Оценивание словарных диктантов: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ставится за безошибочное выполнение работы; </w:t>
      </w:r>
    </w:p>
    <w:p w:rsidR="00CF16F0" w:rsidRPr="00CF16F0" w:rsidRDefault="00CF16F0" w:rsidP="009F6FF1">
      <w:pPr>
        <w:spacing w:after="15" w:line="276" w:lineRule="auto"/>
        <w:ind w:right="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>Отметка «4» ставится, если допущена 1 ошибка, 1 исправление; Отметка «3»</w:t>
      </w:r>
      <w:r w:rsidR="009F6FF1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 xml:space="preserve">ставится, если допущено 2 ошибки, 1 исправление; Отметка «2» ставится, если допущено 3 - 5 ошибок. </w:t>
      </w:r>
    </w:p>
    <w:p w:rsidR="00CF16F0" w:rsidRPr="00CF16F0" w:rsidRDefault="00CF16F0" w:rsidP="00CF16F0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тестов.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  </w:t>
      </w:r>
    </w:p>
    <w:p w:rsidR="00CF16F0" w:rsidRPr="00CF16F0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75% правильных ответов.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Учащихся следует подготовить заранее к выполнению работы. Для этого надо выделить 10</w:t>
      </w:r>
      <w:r w:rsidR="009F6FF1">
        <w:rPr>
          <w:rFonts w:cs="Times New Roman"/>
          <w:bCs/>
          <w:sz w:val="24"/>
          <w:szCs w:val="24"/>
        </w:rPr>
        <w:t>-</w:t>
      </w:r>
      <w:r w:rsidRPr="00CF16F0">
        <w:rPr>
          <w:rFonts w:cs="Times New Roman"/>
          <w:bCs/>
          <w:sz w:val="24"/>
          <w:szCs w:val="24"/>
        </w:rPr>
        <w:t xml:space="preserve">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 </w:t>
      </w:r>
    </w:p>
    <w:p w:rsidR="00CF16F0" w:rsidRPr="00CF16F0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CF16F0" w:rsidRPr="00CF16F0" w:rsidTr="009F6FF1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right="84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Низкий уровень 0 - </w:t>
            </w:r>
            <w:r w:rsidR="009F6FF1">
              <w:rPr>
                <w:rFonts w:cs="Times New Roman"/>
                <w:bCs/>
                <w:sz w:val="24"/>
                <w:szCs w:val="24"/>
              </w:rPr>
              <w:t>49</w:t>
            </w:r>
            <w:r w:rsidRPr="00CF16F0">
              <w:rPr>
                <w:rFonts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9F6FF1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50</w:t>
            </w:r>
            <w:r w:rsidR="00CF16F0" w:rsidRPr="00CF16F0">
              <w:rPr>
                <w:rFonts w:cs="Times New Roman"/>
                <w:bCs/>
                <w:sz w:val="24"/>
                <w:szCs w:val="24"/>
              </w:rPr>
              <w:t xml:space="preserve">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90 - 100%</w:t>
            </w:r>
          </w:p>
        </w:tc>
      </w:tr>
      <w:tr w:rsidR="00CF16F0" w:rsidRPr="00CF16F0" w:rsidTr="009F6FF1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CF16F0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«5»</w:t>
            </w:r>
          </w:p>
        </w:tc>
      </w:tr>
    </w:tbl>
    <w:p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CF16F0" w:rsidRDefault="00CF16F0" w:rsidP="00CF16F0">
      <w:pPr>
        <w:spacing w:after="74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9F6FF1" w:rsidRDefault="009F6FF1" w:rsidP="009F6FF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</w:t>
      </w:r>
      <w:r w:rsidR="00CF16F0" w:rsidRPr="009F6FF1">
        <w:rPr>
          <w:b/>
          <w:bCs/>
          <w:sz w:val="24"/>
          <w:szCs w:val="24"/>
        </w:rPr>
        <w:t>итературно</w:t>
      </w:r>
      <w:r>
        <w:rPr>
          <w:b/>
          <w:bCs/>
          <w:sz w:val="24"/>
          <w:szCs w:val="24"/>
        </w:rPr>
        <w:t>е</w:t>
      </w:r>
      <w:r w:rsidR="00CF16F0" w:rsidRPr="009F6FF1">
        <w:rPr>
          <w:b/>
          <w:bCs/>
          <w:sz w:val="24"/>
          <w:szCs w:val="24"/>
        </w:rPr>
        <w:t xml:space="preserve"> чтени</w:t>
      </w:r>
      <w:r>
        <w:rPr>
          <w:b/>
          <w:bCs/>
          <w:sz w:val="24"/>
          <w:szCs w:val="24"/>
        </w:rPr>
        <w:t>е</w:t>
      </w:r>
      <w:r w:rsidR="00CF16F0" w:rsidRPr="009F6FF1">
        <w:rPr>
          <w:b/>
          <w:bCs/>
          <w:sz w:val="24"/>
          <w:szCs w:val="24"/>
        </w:rPr>
        <w:t>, литературному чтению на родном языке</w:t>
      </w:r>
      <w:r>
        <w:rPr>
          <w:b/>
          <w:bCs/>
          <w:sz w:val="24"/>
          <w:szCs w:val="24"/>
        </w:rPr>
        <w:t xml:space="preserve"> (на русском родном, на татарском родном)</w:t>
      </w:r>
    </w:p>
    <w:p w:rsidR="00CF16F0" w:rsidRPr="009F6FF1" w:rsidRDefault="00CF16F0" w:rsidP="009F6FF1">
      <w:pPr>
        <w:jc w:val="center"/>
        <w:rPr>
          <w:b/>
          <w:bCs/>
          <w:sz w:val="24"/>
          <w:szCs w:val="24"/>
        </w:rPr>
      </w:pP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1-4 классах </w:t>
      </w:r>
      <w:r w:rsidR="00215C33">
        <w:rPr>
          <w:rFonts w:cs="Times New Roman"/>
          <w:bCs/>
          <w:sz w:val="24"/>
          <w:szCs w:val="24"/>
        </w:rPr>
        <w:t xml:space="preserve">литературное </w:t>
      </w:r>
      <w:r w:rsidRPr="00CF16F0">
        <w:rPr>
          <w:rFonts w:cs="Times New Roman"/>
          <w:bCs/>
          <w:sz w:val="24"/>
          <w:szCs w:val="24"/>
        </w:rPr>
        <w:t xml:space="preserve">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Проверочные (текущие) и контрольные (итоговые) работы по литературному 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</w:t>
      </w:r>
    </w:p>
    <w:p w:rsidR="00CF16F0" w:rsidRPr="00CF16F0" w:rsidRDefault="00CF16F0">
      <w:pPr>
        <w:numPr>
          <w:ilvl w:val="0"/>
          <w:numId w:val="27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</w:t>
      </w:r>
    </w:p>
    <w:p w:rsidR="00CF16F0" w:rsidRPr="00CF16F0" w:rsidRDefault="00CF16F0">
      <w:pPr>
        <w:numPr>
          <w:ilvl w:val="0"/>
          <w:numId w:val="27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:rsidR="00CF16F0" w:rsidRPr="00CF16F0" w:rsidRDefault="00CF16F0">
      <w:pPr>
        <w:numPr>
          <w:ilvl w:val="0"/>
          <w:numId w:val="27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:rsidR="00CF16F0" w:rsidRPr="00CF16F0" w:rsidRDefault="00CF16F0" w:rsidP="00CF16F0">
      <w:pPr>
        <w:spacing w:after="19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Умение работать с книгой (определение и выбор книг по жанрам, авторам, темам и т.д.); знание элементов книги.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Для этого использовать и тестовые задания типа «закончи предложение», «найди правильный ответ», «найди ошибку» и т.п.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</w:t>
      </w:r>
    </w:p>
    <w:p w:rsidR="00CF16F0" w:rsidRPr="00CF16F0" w:rsidRDefault="00CF16F0" w:rsidP="00CF16F0">
      <w:pPr>
        <w:spacing w:after="4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Виды проверочных и контрольных заданий: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комплексные разноуровневые работы (для текущей проверки);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литературные диктанты (для проверки литературной эрудиции и грамотности);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для фронтальной проверки навыка чтения вслух и молча с вопросами и заданиями на понимание прочитанного;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диагностические задания и тесты для проверки сформированности учебной и читательской деятельности;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и задания для индивидуальной проверки навыка чтения вслух;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и задания для проверки навыка чтения молча;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комплексные разноуровневые итоговые работы по проверке уровня начитанности и читательских умений;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итоговые тесты;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контрольные работы для проверки умений работать с книгой. </w:t>
      </w:r>
    </w:p>
    <w:p w:rsidR="00CF16F0" w:rsidRPr="00CF16F0" w:rsidRDefault="00CF16F0" w:rsidP="00CF16F0">
      <w:pPr>
        <w:spacing w:after="27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after="5" w:line="276" w:lineRule="auto"/>
        <w:ind w:right="163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Классификация ошибок и недочетов, влияющих на снижение оценки Ошибки: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искажения читаемых слов (замена, перестановка, пропуски или добавления букв, слогов, слов);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неправильная постановка ударений (более двух);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чтение всего текста без смысловых пауз, нарушение темпа и четкости произношения слов при чтении вслух;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непонимание общего смысла прочитанного текста за установленное время чтения;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неправильные ответы на вопросы по содержанию текста;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при пересказе последовательности событий в произведении;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нетвердое знание наизусть подготовленного текста;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монотонность чтения, отсутствие средств выразительности. </w:t>
      </w:r>
    </w:p>
    <w:p w:rsidR="00CF16F0" w:rsidRPr="00CF16F0" w:rsidRDefault="00CF16F0" w:rsidP="00CF16F0">
      <w:pPr>
        <w:spacing w:after="18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Недочеты: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 более двух неправильных ударений;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отдельные </w:t>
      </w:r>
      <w:r w:rsidRPr="00CF16F0">
        <w:rPr>
          <w:rFonts w:cs="Times New Roman"/>
          <w:bCs/>
          <w:sz w:val="24"/>
          <w:szCs w:val="24"/>
        </w:rPr>
        <w:tab/>
        <w:t xml:space="preserve">нарушения </w:t>
      </w:r>
      <w:r w:rsidRPr="00CF16F0">
        <w:rPr>
          <w:rFonts w:cs="Times New Roman"/>
          <w:bCs/>
          <w:sz w:val="24"/>
          <w:szCs w:val="24"/>
        </w:rPr>
        <w:tab/>
        <w:t xml:space="preserve">смысловых </w:t>
      </w:r>
      <w:r w:rsidRPr="00CF16F0">
        <w:rPr>
          <w:rFonts w:cs="Times New Roman"/>
          <w:bCs/>
          <w:sz w:val="24"/>
          <w:szCs w:val="24"/>
        </w:rPr>
        <w:tab/>
        <w:t xml:space="preserve">пауз, </w:t>
      </w:r>
      <w:r w:rsidRPr="00CF16F0">
        <w:rPr>
          <w:rFonts w:cs="Times New Roman"/>
          <w:bCs/>
          <w:sz w:val="24"/>
          <w:szCs w:val="24"/>
        </w:rPr>
        <w:tab/>
        <w:t xml:space="preserve">темпа </w:t>
      </w:r>
      <w:r w:rsidRPr="00CF16F0">
        <w:rPr>
          <w:rFonts w:cs="Times New Roman"/>
          <w:bCs/>
          <w:sz w:val="24"/>
          <w:szCs w:val="24"/>
        </w:rPr>
        <w:tab/>
        <w:t xml:space="preserve">и </w:t>
      </w:r>
      <w:r w:rsidRPr="00CF16F0">
        <w:rPr>
          <w:rFonts w:cs="Times New Roman"/>
          <w:bCs/>
          <w:sz w:val="24"/>
          <w:szCs w:val="24"/>
        </w:rPr>
        <w:tab/>
        <w:t xml:space="preserve">четкости </w:t>
      </w:r>
      <w:r w:rsidRPr="00CF16F0">
        <w:rPr>
          <w:rFonts w:cs="Times New Roman"/>
          <w:bCs/>
          <w:sz w:val="24"/>
          <w:szCs w:val="24"/>
        </w:rPr>
        <w:tab/>
        <w:t xml:space="preserve">произношения слов при чтении вслух;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осознание прочитанного текста за время, немного превышающее установленное;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неточности при формулировке основной мысли произведения; </w:t>
      </w:r>
    </w:p>
    <w:p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нецелесообразность </w:t>
      </w:r>
      <w:r w:rsidRPr="00CF16F0">
        <w:rPr>
          <w:rFonts w:cs="Times New Roman"/>
          <w:bCs/>
          <w:sz w:val="24"/>
          <w:szCs w:val="24"/>
        </w:rPr>
        <w:tab/>
        <w:t xml:space="preserve">использования </w:t>
      </w:r>
      <w:r w:rsidRPr="00CF16F0">
        <w:rPr>
          <w:rFonts w:cs="Times New Roman"/>
          <w:bCs/>
          <w:sz w:val="24"/>
          <w:szCs w:val="24"/>
        </w:rPr>
        <w:tab/>
        <w:t xml:space="preserve">средств </w:t>
      </w:r>
      <w:r w:rsidRPr="00CF16F0">
        <w:rPr>
          <w:rFonts w:cs="Times New Roman"/>
          <w:bCs/>
          <w:sz w:val="24"/>
          <w:szCs w:val="24"/>
        </w:rPr>
        <w:tab/>
        <w:t xml:space="preserve">выразительности, </w:t>
      </w:r>
      <w:r w:rsidRPr="00CF16F0">
        <w:rPr>
          <w:rFonts w:cs="Times New Roman"/>
          <w:bCs/>
          <w:sz w:val="24"/>
          <w:szCs w:val="24"/>
        </w:rPr>
        <w:tab/>
        <w:t xml:space="preserve">недостаточная выразительность при передаче характера персонажа.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«5»</w:t>
      </w:r>
      <w:r w:rsidRPr="00CF16F0">
        <w:rPr>
          <w:rFonts w:cs="Times New Roman"/>
          <w:bCs/>
          <w:sz w:val="24"/>
          <w:szCs w:val="24"/>
        </w:rPr>
        <w:t xml:space="preserve"> - ученик выполнил 90-100% работы;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 xml:space="preserve">«4» - </w:t>
      </w:r>
      <w:r w:rsidRPr="00CF16F0">
        <w:rPr>
          <w:rFonts w:cs="Times New Roman"/>
          <w:bCs/>
          <w:sz w:val="24"/>
          <w:szCs w:val="24"/>
        </w:rPr>
        <w:t xml:space="preserve">ученик выполнил 70-80% работы; </w:t>
      </w:r>
    </w:p>
    <w:p w:rsidR="00215C33" w:rsidRDefault="00CF16F0" w:rsidP="00CF16F0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 xml:space="preserve">«3» - </w:t>
      </w:r>
      <w:r w:rsidRPr="00CF16F0">
        <w:rPr>
          <w:rFonts w:cs="Times New Roman"/>
          <w:bCs/>
          <w:sz w:val="24"/>
          <w:szCs w:val="24"/>
        </w:rPr>
        <w:t xml:space="preserve"> ученик выполнил 50-60% работы; </w:t>
      </w:r>
    </w:p>
    <w:p w:rsidR="00CF16F0" w:rsidRPr="00CF16F0" w:rsidRDefault="00CF16F0" w:rsidP="00CF16F0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«2»</w:t>
      </w:r>
      <w:r w:rsidRPr="00CF16F0">
        <w:rPr>
          <w:rFonts w:cs="Times New Roman"/>
          <w:bCs/>
          <w:sz w:val="24"/>
          <w:szCs w:val="24"/>
        </w:rPr>
        <w:t xml:space="preserve">  - ученик выполнил менее 50% работы.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Литературные диктанты – форма проверки литературной эрудиции. Условно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всѐ верно», «У меня одна ошибка, но я еѐ нашѐ</w:t>
      </w:r>
      <w:proofErr w:type="gramStart"/>
      <w:r w:rsidRPr="00CF16F0">
        <w:rPr>
          <w:rFonts w:cs="Times New Roman"/>
          <w:bCs/>
          <w:sz w:val="24"/>
          <w:szCs w:val="24"/>
        </w:rPr>
        <w:t>л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» и т.д. Учитель может выборочно оценивать диктанты, выставляя отметки: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«5»</w:t>
      </w:r>
      <w:r w:rsidRPr="00CF16F0">
        <w:rPr>
          <w:rFonts w:cs="Times New Roman"/>
          <w:bCs/>
          <w:sz w:val="24"/>
          <w:szCs w:val="24"/>
        </w:rPr>
        <w:t xml:space="preserve"> - если в работе нет ошибок;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если в работе одна ошибка;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если в работе две ошибки;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 - если в работе более двух ошибок.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Диагностические задания - динамичная форма проверки, направленная на выявление уровня усвоения учебного материала и сформированности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:rsidR="00CF16F0" w:rsidRPr="00CF16F0" w:rsidRDefault="00CF16F0">
      <w:pPr>
        <w:numPr>
          <w:ilvl w:val="0"/>
          <w:numId w:val="29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баллов – задание не выполнено; </w:t>
      </w:r>
    </w:p>
    <w:p w:rsidR="00215C33" w:rsidRDefault="00CF16F0">
      <w:pPr>
        <w:numPr>
          <w:ilvl w:val="0"/>
          <w:numId w:val="29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балл – выполнена часть задания или допущены ошибки; </w:t>
      </w:r>
    </w:p>
    <w:p w:rsidR="00CF16F0" w:rsidRPr="00CF16F0" w:rsidRDefault="00CF16F0" w:rsidP="00215C33">
      <w:pPr>
        <w:spacing w:after="14" w:line="276" w:lineRule="auto"/>
        <w:ind w:left="567" w:right="171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2 балла – задание выполнено верно. </w:t>
      </w:r>
    </w:p>
    <w:p w:rsidR="00CF16F0" w:rsidRPr="00CF16F0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FF0000"/>
          <w:sz w:val="24"/>
          <w:szCs w:val="24"/>
        </w:rPr>
        <w:t xml:space="preserve"> </w:t>
      </w:r>
    </w:p>
    <w:p w:rsidR="00CF16F0" w:rsidRPr="00CF16F0" w:rsidRDefault="00CF16F0" w:rsidP="00CF16F0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215C33" w:rsidRDefault="00CF16F0" w:rsidP="00215C33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1 класс </w:t>
      </w:r>
    </w:p>
    <w:p w:rsidR="00CF16F0" w:rsidRPr="00215C33" w:rsidRDefault="00CF16F0" w:rsidP="00215C33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Повышенный уровень - плавный слоговой способ чтения без ошибок, отчетливо произносит звуки и слова, соблюдает ударение в словах.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Базовый уровень - слоговой способ чтения, при чтении допускается от 2 до 4 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-   чтение по буквам без смысловых пауз и чѐткости произношения, непонимание общего смысла прочитанного текста, неправильные ответы на вопросы по содержанию. </w:t>
      </w:r>
    </w:p>
    <w:p w:rsidR="00CF16F0" w:rsidRPr="00CF16F0" w:rsidRDefault="00CF16F0" w:rsidP="00CF16F0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215C33" w:rsidRDefault="00CF16F0" w:rsidP="00215C33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 Работа учащихся с книгой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Повышенный уровень -  способность ученика самостоятельно ориентироваться в какойлибо детской книге из доступного круга чтения, легко вычленять на обложке и прочитывать название книги, определять тему (о чѐм расскажет книга), сопоставляя три внешних показателя ее содержания (фамилию автора, заглавие, иллюстрации на обложке и в тексте).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Базовый уровень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еѐ содержания (фамилию автора или заглавие и иллюстрации на обложке и в тексте). </w:t>
      </w:r>
    </w:p>
    <w:p w:rsidR="00CF16F0" w:rsidRPr="00CF16F0" w:rsidRDefault="00CF16F0" w:rsidP="00215C33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</w:t>
      </w:r>
    </w:p>
    <w:p w:rsidR="00CF16F0" w:rsidRPr="00CF16F0" w:rsidRDefault="00CF16F0" w:rsidP="00CF16F0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215C33" w:rsidRDefault="00CF16F0" w:rsidP="00215C33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2-4 классы </w:t>
      </w:r>
    </w:p>
    <w:p w:rsidR="00CF16F0" w:rsidRPr="00215C33" w:rsidRDefault="00CF16F0" w:rsidP="00215C33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нарушен; демонстрирует уровень чтения выше ожидаемого.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</w:t>
      </w:r>
      <w:r w:rsidRPr="00CF16F0">
        <w:rPr>
          <w:rFonts w:cs="Times New Roman"/>
          <w:bCs/>
          <w:sz w:val="24"/>
          <w:szCs w:val="24"/>
        </w:rPr>
        <w:lastRenderedPageBreak/>
        <w:t xml:space="preserve">соблюдает смысловые паузы, выделяет логические ударения, выражает собственного отношения к читаемому; интонационный рисунок не нарушен.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— ученик читает целыми словами, соблюдает нужную интонацию и паузы, верно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:rsidR="00CF16F0" w:rsidRPr="00215C33" w:rsidRDefault="00CF16F0" w:rsidP="00215C33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Устные ответы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оценке ответа ученика надо руководствоваться следующими критериями: </w:t>
      </w:r>
    </w:p>
    <w:p w:rsidR="00CF16F0" w:rsidRPr="00CF16F0" w:rsidRDefault="00CF16F0">
      <w:pPr>
        <w:numPr>
          <w:ilvl w:val="0"/>
          <w:numId w:val="30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полнота и правильность ответа; </w:t>
      </w:r>
    </w:p>
    <w:p w:rsidR="00215C33" w:rsidRDefault="00CF16F0">
      <w:pPr>
        <w:numPr>
          <w:ilvl w:val="0"/>
          <w:numId w:val="30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степень осознанности, понимания изученного;</w:t>
      </w:r>
    </w:p>
    <w:p w:rsidR="00CF16F0" w:rsidRPr="00CF16F0" w:rsidRDefault="00CF16F0">
      <w:pPr>
        <w:numPr>
          <w:ilvl w:val="0"/>
          <w:numId w:val="30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языковое оформление ответа.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ставится, если ученик: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ставится, если ученик: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ставится, если ученик: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ставится, если ученик: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:rsidR="00CF16F0" w:rsidRPr="00CF16F0" w:rsidRDefault="00CF16F0" w:rsidP="00CF16F0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</w:t>
      </w:r>
      <w:r w:rsidRPr="00CF16F0">
        <w:rPr>
          <w:rFonts w:cs="Times New Roman"/>
          <w:bCs/>
          <w:sz w:val="24"/>
          <w:szCs w:val="24"/>
        </w:rPr>
        <w:lastRenderedPageBreak/>
        <w:t xml:space="preserve">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:rsidR="00CF16F0" w:rsidRPr="00CF16F0" w:rsidRDefault="00CF16F0" w:rsidP="00CF16F0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2A3F45" w:rsidRDefault="00CF16F0" w:rsidP="002A3F45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Чтение наизусть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 твердо, без подсказок, знает наизусть, выразительно читает; систематически демонстрирует высокий уровень чтения наизусть.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 твердо, без подсказок, знает наизусть, выразительно читает.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</w:t>
      </w:r>
    </w:p>
    <w:p w:rsidR="00CF16F0" w:rsidRPr="00CF16F0" w:rsidRDefault="00CF16F0" w:rsidP="00CF16F0">
      <w:pPr>
        <w:spacing w:line="276" w:lineRule="auto"/>
        <w:ind w:right="11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 нарушает последовательность при чтении, не полностью воспроизводит текст. </w:t>
      </w:r>
    </w:p>
    <w:p w:rsidR="00CF16F0" w:rsidRPr="00CF16F0" w:rsidRDefault="00CF16F0" w:rsidP="00CF16F0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CF16F0" w:rsidRDefault="00CF16F0" w:rsidP="00CF16F0">
      <w:pPr>
        <w:spacing w:line="276" w:lineRule="auto"/>
        <w:ind w:right="4831" w:firstLine="567"/>
        <w:rPr>
          <w:rFonts w:cs="Times New Roman"/>
          <w:bCs/>
          <w:sz w:val="24"/>
          <w:szCs w:val="24"/>
        </w:rPr>
      </w:pPr>
      <w:r w:rsidRPr="002A3F45">
        <w:rPr>
          <w:rFonts w:cs="Times New Roman"/>
          <w:b/>
          <w:sz w:val="24"/>
          <w:szCs w:val="24"/>
        </w:rPr>
        <w:t xml:space="preserve">Выразительное чтение стихотворения </w:t>
      </w:r>
      <w:r w:rsidRPr="00CF16F0">
        <w:rPr>
          <w:rFonts w:cs="Times New Roman"/>
          <w:bCs/>
          <w:sz w:val="24"/>
          <w:szCs w:val="24"/>
        </w:rPr>
        <w:t xml:space="preserve">Требования к выразительному чтению: </w:t>
      </w:r>
    </w:p>
    <w:p w:rsidR="00CF16F0" w:rsidRPr="00CF16F0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Правильная постановка логического ударения </w:t>
      </w:r>
    </w:p>
    <w:p w:rsidR="00CF16F0" w:rsidRPr="00CF16F0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Соблюдение пауз </w:t>
      </w:r>
    </w:p>
    <w:p w:rsidR="00CF16F0" w:rsidRPr="00CF16F0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Правильный выбор темпа </w:t>
      </w:r>
    </w:p>
    <w:p w:rsidR="00CF16F0" w:rsidRPr="00CF16F0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Соблюдение нужной интонации </w:t>
      </w:r>
    </w:p>
    <w:p w:rsidR="00CF16F0" w:rsidRPr="00CF16F0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Безошибочное чтение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выполнены правильно все требования; учащийся систематически демонстрирует высокий уровень выразительного чтения.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выполнены правильно все требования.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не соблюдены 1-2 требования.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-допущены ошибки по трем требованиям.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«1» - допущены ошибки более, чем по трем требованиям. </w:t>
      </w:r>
    </w:p>
    <w:p w:rsidR="00CF16F0" w:rsidRPr="002A3F45" w:rsidRDefault="00CF16F0" w:rsidP="002A3F45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 </w:t>
      </w:r>
    </w:p>
    <w:p w:rsidR="00CF16F0" w:rsidRPr="002A3F45" w:rsidRDefault="00CF16F0" w:rsidP="002A3F45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Чтение по ролям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Требования к чтению по ролям: </w:t>
      </w:r>
    </w:p>
    <w:p w:rsidR="00CF16F0" w:rsidRPr="00CF16F0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своевременно начинать читать свои слова. </w:t>
      </w:r>
    </w:p>
    <w:p w:rsidR="00CF16F0" w:rsidRPr="00CF16F0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подбирать правильную интонацию. </w:t>
      </w:r>
    </w:p>
    <w:p w:rsidR="00CF16F0" w:rsidRPr="00CF16F0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читать безошибочно. </w:t>
      </w:r>
    </w:p>
    <w:p w:rsidR="00CF16F0" w:rsidRPr="00CF16F0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читать выразительно.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выполнены все требования; учащийся систематически демонстрирует высокий уровень чтения по ролям.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выполнены все требования.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допущены ошибки по одному какому-то требованию. </w:t>
      </w:r>
    </w:p>
    <w:p w:rsidR="00CF16F0" w:rsidRPr="00CF16F0" w:rsidRDefault="00CF16F0" w:rsidP="00CF16F0">
      <w:pPr>
        <w:spacing w:line="276" w:lineRule="auto"/>
        <w:ind w:right="3436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Отметка «2» - допущены ошибки по двум</w:t>
      </w:r>
      <w:r w:rsidR="002A3F45">
        <w:rPr>
          <w:rFonts w:cs="Times New Roman"/>
          <w:bCs/>
          <w:sz w:val="24"/>
          <w:szCs w:val="24"/>
        </w:rPr>
        <w:t>-трем</w:t>
      </w:r>
      <w:r w:rsidRPr="00CF16F0">
        <w:rPr>
          <w:rFonts w:cs="Times New Roman"/>
          <w:bCs/>
          <w:sz w:val="24"/>
          <w:szCs w:val="24"/>
        </w:rPr>
        <w:t xml:space="preserve"> требованиям. </w:t>
      </w:r>
    </w:p>
    <w:p w:rsidR="00CF16F0" w:rsidRPr="00CF16F0" w:rsidRDefault="00CF16F0" w:rsidP="00CF16F0">
      <w:pPr>
        <w:spacing w:after="24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2A3F45" w:rsidRDefault="00CF16F0" w:rsidP="002A3F45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Пересказ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</w:t>
      </w:r>
      <w:r w:rsidRPr="00CF16F0">
        <w:rPr>
          <w:rFonts w:cs="Times New Roman"/>
          <w:bCs/>
          <w:sz w:val="24"/>
          <w:szCs w:val="24"/>
        </w:rPr>
        <w:lastRenderedPageBreak/>
        <w:t xml:space="preserve">отвечает на вопрос, умеет подкрепить ответ на вопрос чтением соответствующих отрывков; систематически демонстрирует грамотный пересказ текста.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</w:t>
      </w:r>
    </w:p>
    <w:p w:rsidR="00CF16F0" w:rsidRPr="00CF16F0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</w:t>
      </w:r>
    </w:p>
    <w:p w:rsidR="00CF16F0" w:rsidRPr="00CF16F0" w:rsidRDefault="00CF16F0" w:rsidP="00CF16F0">
      <w:pPr>
        <w:spacing w:after="2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CF16F0" w:rsidRPr="002A3F45" w:rsidRDefault="00CF16F0" w:rsidP="002A3F45">
      <w:pPr>
        <w:jc w:val="center"/>
        <w:rPr>
          <w:sz w:val="24"/>
          <w:szCs w:val="24"/>
        </w:rPr>
      </w:pPr>
      <w:r w:rsidRPr="002A3F45">
        <w:rPr>
          <w:sz w:val="24"/>
          <w:szCs w:val="24"/>
        </w:rPr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 w:firstRow="1" w:lastRow="0" w:firstColumn="1" w:lastColumn="0" w:noHBand="0" w:noVBand="1"/>
      </w:tblPr>
      <w:tblGrid>
        <w:gridCol w:w="916"/>
        <w:gridCol w:w="4608"/>
        <w:gridCol w:w="4717"/>
      </w:tblGrid>
      <w:tr w:rsidR="00E97FBC" w:rsidRPr="00CF16F0" w:rsidTr="00E97FBC">
        <w:trPr>
          <w:trHeight w:val="20"/>
          <w:jc w:val="center"/>
        </w:trPr>
        <w:tc>
          <w:tcPr>
            <w:tcW w:w="916" w:type="dxa"/>
          </w:tcPr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4608" w:type="dxa"/>
          </w:tcPr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конец I полугодия </w:t>
            </w:r>
          </w:p>
        </w:tc>
        <w:tc>
          <w:tcPr>
            <w:tcW w:w="4717" w:type="dxa"/>
          </w:tcPr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конец II полугодия </w:t>
            </w:r>
          </w:p>
        </w:tc>
      </w:tr>
      <w:tr w:rsidR="00E97FBC" w:rsidRPr="00CF16F0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1 кл. </w:t>
            </w:r>
          </w:p>
        </w:tc>
        <w:tc>
          <w:tcPr>
            <w:tcW w:w="4608" w:type="dxa"/>
            <w:vAlign w:val="center"/>
          </w:tcPr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 не менее 10 — 15 (20 — 25) слов в минуту </w:t>
            </w:r>
          </w:p>
        </w:tc>
        <w:tc>
          <w:tcPr>
            <w:tcW w:w="4717" w:type="dxa"/>
          </w:tcPr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20-24 слов </w:t>
            </w:r>
          </w:p>
        </w:tc>
      </w:tr>
      <w:tr w:rsidR="00E97FBC" w:rsidRPr="00CF16F0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кл. </w:t>
            </w:r>
          </w:p>
        </w:tc>
        <w:tc>
          <w:tcPr>
            <w:tcW w:w="4608" w:type="dxa"/>
          </w:tcPr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25 (40) слов в минуту </w:t>
            </w:r>
          </w:p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25-29 (40-48) слов </w:t>
            </w:r>
          </w:p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30-34 (49-54) слова </w:t>
            </w:r>
          </w:p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35 (55) слов </w:t>
            </w:r>
          </w:p>
        </w:tc>
        <w:tc>
          <w:tcPr>
            <w:tcW w:w="4717" w:type="dxa"/>
          </w:tcPr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40 (50) слов в минуту </w:t>
            </w:r>
          </w:p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40-44 (50-58) слова </w:t>
            </w:r>
          </w:p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45-49 (59-64) слов </w:t>
            </w:r>
          </w:p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50 (65) слов </w:t>
            </w:r>
          </w:p>
        </w:tc>
      </w:tr>
      <w:tr w:rsidR="00E97FBC" w:rsidRPr="00CF16F0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 кл. </w:t>
            </w:r>
          </w:p>
        </w:tc>
        <w:tc>
          <w:tcPr>
            <w:tcW w:w="4608" w:type="dxa"/>
          </w:tcPr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40 (55) слов в минуту </w:t>
            </w:r>
          </w:p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40-49 (55-64) слов </w:t>
            </w:r>
          </w:p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50-59 (65-69) слов </w:t>
            </w:r>
          </w:p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60 (70) слов </w:t>
            </w:r>
          </w:p>
        </w:tc>
        <w:tc>
          <w:tcPr>
            <w:tcW w:w="4717" w:type="dxa"/>
          </w:tcPr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65 (70) слов в минуту </w:t>
            </w:r>
          </w:p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65-69 (70-79) слов </w:t>
            </w:r>
          </w:p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70-74 (80-84) слова </w:t>
            </w:r>
          </w:p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75 (85) слов </w:t>
            </w:r>
          </w:p>
        </w:tc>
      </w:tr>
      <w:tr w:rsidR="00E97FBC" w:rsidRPr="00CF16F0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 кл. </w:t>
            </w:r>
          </w:p>
        </w:tc>
        <w:tc>
          <w:tcPr>
            <w:tcW w:w="4608" w:type="dxa"/>
          </w:tcPr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65 (85) слов в минуту </w:t>
            </w:r>
          </w:p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65-74 (85-99) слова </w:t>
            </w:r>
          </w:p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75-84 (100-114) слова </w:t>
            </w:r>
          </w:p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85 (115) слов </w:t>
            </w:r>
          </w:p>
        </w:tc>
        <w:tc>
          <w:tcPr>
            <w:tcW w:w="4717" w:type="dxa"/>
          </w:tcPr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70 (100) слов в минуту </w:t>
            </w:r>
          </w:p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70-88 (100-115) слов </w:t>
            </w:r>
          </w:p>
          <w:p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89-94 (116-124) слова </w:t>
            </w:r>
          </w:p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95 (125) слов </w:t>
            </w:r>
          </w:p>
        </w:tc>
      </w:tr>
      <w:tr w:rsidR="00CF16F0" w:rsidRPr="00CF16F0" w:rsidTr="00E97FBC">
        <w:trPr>
          <w:trHeight w:val="20"/>
          <w:jc w:val="center"/>
        </w:trPr>
        <w:tc>
          <w:tcPr>
            <w:tcW w:w="5524" w:type="dxa"/>
            <w:gridSpan w:val="2"/>
            <w:shd w:val="clear" w:color="auto" w:fill="FFFFFF"/>
          </w:tcPr>
          <w:p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* В скобках даны повышенные нормы. </w:t>
            </w:r>
          </w:p>
        </w:tc>
        <w:tc>
          <w:tcPr>
            <w:tcW w:w="4717" w:type="dxa"/>
          </w:tcPr>
          <w:p w:rsidR="002A3F45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1 класс: оценка не ставится, ученик «справился» или «н</w:t>
            </w:r>
            <w:r w:rsidR="002A3F45">
              <w:rPr>
                <w:rFonts w:cs="Times New Roman"/>
                <w:bCs/>
                <w:sz w:val="24"/>
                <w:szCs w:val="24"/>
              </w:rPr>
              <w:t>е справился»</w:t>
            </w:r>
            <w:r w:rsidR="002A3F45" w:rsidRPr="00CF16F0">
              <w:rPr>
                <w:rFonts w:cs="Times New Roman"/>
                <w:bCs/>
                <w:sz w:val="24"/>
                <w:szCs w:val="24"/>
              </w:rPr>
              <w:t xml:space="preserve"> В I полугодии техника чтения может не проводиться.</w:t>
            </w:r>
          </w:p>
        </w:tc>
      </w:tr>
    </w:tbl>
    <w:p w:rsidR="00E97FBC" w:rsidRDefault="00E97FBC" w:rsidP="00E97FBC">
      <w:pPr>
        <w:spacing w:line="276" w:lineRule="auto"/>
        <w:ind w:right="53" w:firstLine="0"/>
        <w:rPr>
          <w:rFonts w:cs="Times New Roman"/>
          <w:bCs/>
          <w:sz w:val="24"/>
          <w:szCs w:val="24"/>
        </w:rPr>
      </w:pPr>
    </w:p>
    <w:p w:rsidR="00CF16F0" w:rsidRPr="00CF16F0" w:rsidRDefault="00CF16F0" w:rsidP="00E97FBC">
      <w:pPr>
        <w:spacing w:line="276" w:lineRule="auto"/>
        <w:ind w:right="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Проверка навыков выразительного чтения – контроль может быть</w:t>
      </w:r>
      <w:r w:rsidR="00E97FBC">
        <w:rPr>
          <w:rFonts w:cs="Times New Roman"/>
          <w:bCs/>
          <w:sz w:val="24"/>
          <w:szCs w:val="24"/>
        </w:rPr>
        <w:t xml:space="preserve">  т</w:t>
      </w:r>
      <w:r w:rsidRPr="00CF16F0">
        <w:rPr>
          <w:rFonts w:cs="Times New Roman"/>
          <w:bCs/>
          <w:sz w:val="24"/>
          <w:szCs w:val="24"/>
        </w:rPr>
        <w:t xml:space="preserve">екущим, периодическим, итоговым.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«5» - ученик читает чѐтко, соблюдает смысловые паузы, выделяет логические ударения, выражает своѐ отношение к читаемому; темп чтения и интонационный рисунок соответствует содержанию произведения.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ученик читает чѐтко, соблюдает смысловые паузы, выделяет логические ударения, но не выражает своѐ отношение к читаемому; интонационный рисунок нарушен.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:rsidR="00E97FBC" w:rsidRDefault="00CF16F0" w:rsidP="00CF16F0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«2» - ученик не выполняет требования, предъявляемые к отметке «3». </w:t>
      </w:r>
    </w:p>
    <w:p w:rsidR="00CF16F0" w:rsidRPr="00CF16F0" w:rsidRDefault="00CF16F0" w:rsidP="00CF16F0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умений работать с книгой: </w:t>
      </w:r>
    </w:p>
    <w:p w:rsidR="00CF16F0" w:rsidRPr="00CF16F0" w:rsidRDefault="00CF16F0">
      <w:pPr>
        <w:numPr>
          <w:ilvl w:val="0"/>
          <w:numId w:val="33"/>
        </w:numPr>
        <w:spacing w:after="22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  <w:shd w:val="clear" w:color="auto" w:fill="FFFFFF"/>
        </w:rPr>
        <w:lastRenderedPageBreak/>
        <w:t>самостоятельное чтение книг;</w:t>
      </w:r>
      <w:r w:rsidRPr="00CF16F0">
        <w:rPr>
          <w:rFonts w:cs="Times New Roman"/>
          <w:bCs/>
          <w:sz w:val="24"/>
          <w:szCs w:val="24"/>
        </w:rPr>
        <w:t xml:space="preserve"> </w:t>
      </w:r>
    </w:p>
    <w:p w:rsidR="00E97FBC" w:rsidRDefault="00CF16F0">
      <w:pPr>
        <w:numPr>
          <w:ilvl w:val="0"/>
          <w:numId w:val="33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высказывания оценочных суждений о прочитанном произведении; </w:t>
      </w:r>
    </w:p>
    <w:p w:rsidR="00E97FBC" w:rsidRDefault="00CF16F0">
      <w:pPr>
        <w:numPr>
          <w:ilvl w:val="0"/>
          <w:numId w:val="33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самостоятельный выбор и определение содержания по ее элементам; </w:t>
      </w:r>
    </w:p>
    <w:p w:rsidR="00CF16F0" w:rsidRPr="00CF16F0" w:rsidRDefault="00CF16F0">
      <w:pPr>
        <w:numPr>
          <w:ilvl w:val="0"/>
          <w:numId w:val="33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работа с разными источниками информации. </w:t>
      </w:r>
    </w:p>
    <w:p w:rsidR="00CF16F0" w:rsidRPr="00CF16F0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текущих и итоговых контрольных работ: </w:t>
      </w:r>
    </w:p>
    <w:p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  <w:shd w:val="clear" w:color="auto" w:fill="FFFFFF"/>
        </w:rPr>
        <w:t>«5» - если все задания выполнены верно;</w:t>
      </w:r>
      <w:r w:rsidRPr="00CF16F0">
        <w:rPr>
          <w:rFonts w:cs="Times New Roman"/>
          <w:bCs/>
          <w:sz w:val="24"/>
          <w:szCs w:val="24"/>
        </w:rPr>
        <w:t xml:space="preserve"> </w:t>
      </w:r>
    </w:p>
    <w:p w:rsidR="00E97FBC" w:rsidRDefault="00CF16F0" w:rsidP="00CF16F0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если выполнено не менее 3/4 всех заданий; </w:t>
      </w:r>
    </w:p>
    <w:p w:rsidR="00CF16F0" w:rsidRPr="00CF16F0" w:rsidRDefault="00CF16F0" w:rsidP="00CF16F0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если выполнено ½ всех заданий;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если выполнено менее ½ всех заданий. </w:t>
      </w:r>
    </w:p>
    <w:p w:rsidR="00CF16F0" w:rsidRPr="00BB4690" w:rsidRDefault="00BB4690" w:rsidP="00BB4690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B4690">
        <w:rPr>
          <w:rFonts w:cs="Times New Roman"/>
          <w:b/>
          <w:sz w:val="24"/>
          <w:szCs w:val="24"/>
        </w:rPr>
        <w:t>Иностранный язык (английский)</w:t>
      </w:r>
    </w:p>
    <w:p w:rsidR="00BB4690" w:rsidRPr="00C9788C" w:rsidRDefault="00CC299A" w:rsidP="00CC299A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1) </w:t>
      </w:r>
      <w:r w:rsidR="00BB4690" w:rsidRPr="00C9788C">
        <w:rPr>
          <w:sz w:val="24"/>
          <w:szCs w:val="24"/>
        </w:rPr>
        <w:t xml:space="preserve">Словарный диктант (диктант-перевод, диктант по определениям, диктант по синонимам или антонимам, диктант по картинкам) </w:t>
      </w:r>
    </w:p>
    <w:p w:rsidR="00CC299A" w:rsidRPr="00C9788C" w:rsidRDefault="00BB4690" w:rsidP="00BB4690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Критерии: правильно подобранное слово, орфографическое оформление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3"/>
        <w:gridCol w:w="4748"/>
      </w:tblGrid>
      <w:tr w:rsidR="00CC299A" w:rsidRPr="00C9788C" w:rsidTr="00CC299A">
        <w:tc>
          <w:tcPr>
            <w:tcW w:w="5195" w:type="dxa"/>
          </w:tcPr>
          <w:p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CC299A" w:rsidRPr="00C9788C" w:rsidTr="00CC299A">
        <w:tc>
          <w:tcPr>
            <w:tcW w:w="5195" w:type="dxa"/>
          </w:tcPr>
          <w:p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CC299A" w:rsidRPr="00C9788C" w:rsidTr="00CC299A">
        <w:tc>
          <w:tcPr>
            <w:tcW w:w="5195" w:type="dxa"/>
          </w:tcPr>
          <w:p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CC299A" w:rsidRPr="00C9788C" w:rsidTr="00CC299A">
        <w:tc>
          <w:tcPr>
            <w:tcW w:w="5195" w:type="dxa"/>
          </w:tcPr>
          <w:p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CC299A" w:rsidRPr="00C9788C" w:rsidTr="00CC299A">
        <w:tc>
          <w:tcPr>
            <w:tcW w:w="5195" w:type="dxa"/>
          </w:tcPr>
          <w:p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:rsidR="00CC299A" w:rsidRPr="00C9788C" w:rsidRDefault="00CC299A" w:rsidP="00BB4690">
      <w:pPr>
        <w:spacing w:line="276" w:lineRule="auto"/>
        <w:ind w:firstLine="567"/>
        <w:rPr>
          <w:sz w:val="24"/>
          <w:szCs w:val="24"/>
        </w:rPr>
      </w:pPr>
    </w:p>
    <w:p w:rsidR="00CC299A" w:rsidRPr="00C9788C" w:rsidRDefault="00BB4690" w:rsidP="00BB4690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2) Лексико-грамматический тест по текущему материалу. (модульный, грамматический)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3"/>
        <w:gridCol w:w="4748"/>
      </w:tblGrid>
      <w:tr w:rsidR="00CC299A" w:rsidRPr="00C9788C" w:rsidTr="003145E1">
        <w:tc>
          <w:tcPr>
            <w:tcW w:w="5195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CC299A" w:rsidRPr="00C9788C" w:rsidTr="003145E1">
        <w:tc>
          <w:tcPr>
            <w:tcW w:w="5195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CC299A" w:rsidRPr="00C9788C" w:rsidTr="003145E1">
        <w:tc>
          <w:tcPr>
            <w:tcW w:w="5195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CC299A" w:rsidRPr="00C9788C" w:rsidTr="003145E1">
        <w:tc>
          <w:tcPr>
            <w:tcW w:w="5195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CC299A" w:rsidRPr="00C9788C" w:rsidTr="003145E1">
        <w:tc>
          <w:tcPr>
            <w:tcW w:w="5195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:rsidR="00CC299A" w:rsidRPr="00C9788C" w:rsidRDefault="00CC299A" w:rsidP="00CC299A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3) </w:t>
      </w:r>
      <w:r w:rsidR="00BB4690" w:rsidRPr="00C9788C">
        <w:rPr>
          <w:sz w:val="24"/>
          <w:szCs w:val="24"/>
        </w:rPr>
        <w:t xml:space="preserve">Лексико-грамматический тест на остаточные знания , тест на понимание устного и письменного текстов (аудирование и чтение)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3"/>
        <w:gridCol w:w="4748"/>
      </w:tblGrid>
      <w:tr w:rsidR="00CC299A" w:rsidRPr="00C9788C" w:rsidTr="003145E1">
        <w:tc>
          <w:tcPr>
            <w:tcW w:w="5195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CC299A" w:rsidRPr="00C9788C" w:rsidTr="003145E1">
        <w:tc>
          <w:tcPr>
            <w:tcW w:w="5195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91 – 100 %</w:t>
            </w:r>
          </w:p>
        </w:tc>
        <w:tc>
          <w:tcPr>
            <w:tcW w:w="5196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CC299A" w:rsidRPr="00C9788C" w:rsidTr="003145E1">
        <w:tc>
          <w:tcPr>
            <w:tcW w:w="5195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75 – 90 %</w:t>
            </w:r>
          </w:p>
        </w:tc>
        <w:tc>
          <w:tcPr>
            <w:tcW w:w="5196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CC299A" w:rsidRPr="00C9788C" w:rsidTr="003145E1">
        <w:tc>
          <w:tcPr>
            <w:tcW w:w="5195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74 %</w:t>
            </w:r>
          </w:p>
        </w:tc>
        <w:tc>
          <w:tcPr>
            <w:tcW w:w="5196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CC299A" w:rsidRPr="00C9788C" w:rsidTr="003145E1">
        <w:tc>
          <w:tcPr>
            <w:tcW w:w="5195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CC299A" w:rsidRPr="00C9788C" w:rsidRDefault="00CC299A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:rsidR="00CC299A" w:rsidRPr="00C9788C" w:rsidRDefault="00CC299A" w:rsidP="00CC299A">
      <w:pPr>
        <w:ind w:firstLine="567"/>
        <w:rPr>
          <w:sz w:val="24"/>
          <w:szCs w:val="24"/>
        </w:rPr>
      </w:pPr>
    </w:p>
    <w:p w:rsidR="00CC299A" w:rsidRPr="00C9788C" w:rsidRDefault="00BB4690" w:rsidP="00CC299A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4) Контроль монологического высказывания. Критерии: </w:t>
      </w:r>
    </w:p>
    <w:p w:rsidR="00CC299A" w:rsidRPr="00C9788C" w:rsidRDefault="00BB4690" w:rsidP="00CC299A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- объем высказывания</w:t>
      </w:r>
    </w:p>
    <w:p w:rsidR="00CC299A" w:rsidRPr="00C9788C" w:rsidRDefault="00BB4690" w:rsidP="00CC299A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темп и интонационный рисунок </w:t>
      </w:r>
    </w:p>
    <w:p w:rsidR="00CC299A" w:rsidRPr="00C9788C" w:rsidRDefault="00BB4690" w:rsidP="00CC299A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фонетическое оформление (правильность звуков) </w:t>
      </w:r>
    </w:p>
    <w:p w:rsidR="00CC299A" w:rsidRPr="00C9788C" w:rsidRDefault="00BB4690" w:rsidP="00CC299A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правильное произношение слов </w:t>
      </w:r>
    </w:p>
    <w:p w:rsidR="00C9788C" w:rsidRDefault="00BB4690" w:rsidP="00CC299A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соблюдение лексических и грамматических норм </w:t>
      </w:r>
    </w:p>
    <w:p w:rsidR="00C9788C" w:rsidRDefault="00BB4690" w:rsidP="00CC299A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понимание содержания высказывания (ответы на вопросы)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05"/>
        <w:gridCol w:w="4640"/>
      </w:tblGrid>
      <w:tr w:rsidR="00C9788C" w:rsidTr="00B164EA">
        <w:tc>
          <w:tcPr>
            <w:tcW w:w="4705" w:type="dxa"/>
          </w:tcPr>
          <w:p w:rsidR="00C9788C" w:rsidRDefault="00C9788C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допустимых ошибок</w:t>
            </w:r>
          </w:p>
        </w:tc>
        <w:tc>
          <w:tcPr>
            <w:tcW w:w="4640" w:type="dxa"/>
          </w:tcPr>
          <w:p w:rsidR="00C9788C" w:rsidRDefault="00C9788C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Оценка</w:t>
            </w:r>
          </w:p>
        </w:tc>
      </w:tr>
      <w:tr w:rsidR="00C9788C" w:rsidTr="00B164EA">
        <w:tc>
          <w:tcPr>
            <w:tcW w:w="4705" w:type="dxa"/>
          </w:tcPr>
          <w:p w:rsidR="00C9788C" w:rsidRDefault="00C9788C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</w:t>
            </w:r>
          </w:p>
        </w:tc>
        <w:tc>
          <w:tcPr>
            <w:tcW w:w="4640" w:type="dxa"/>
          </w:tcPr>
          <w:p w:rsidR="00C9788C" w:rsidRDefault="00C9788C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5</w:t>
            </w:r>
          </w:p>
        </w:tc>
      </w:tr>
      <w:tr w:rsidR="00C9788C" w:rsidTr="00B164EA">
        <w:tc>
          <w:tcPr>
            <w:tcW w:w="4705" w:type="dxa"/>
          </w:tcPr>
          <w:p w:rsidR="00C9788C" w:rsidRDefault="00C9788C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4640" w:type="dxa"/>
          </w:tcPr>
          <w:p w:rsidR="00C9788C" w:rsidRDefault="00C9788C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4</w:t>
            </w:r>
          </w:p>
        </w:tc>
      </w:tr>
      <w:tr w:rsidR="00C9788C" w:rsidTr="00B164EA">
        <w:tc>
          <w:tcPr>
            <w:tcW w:w="4705" w:type="dxa"/>
          </w:tcPr>
          <w:p w:rsidR="00C9788C" w:rsidRDefault="00C9788C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5-6</w:t>
            </w:r>
          </w:p>
        </w:tc>
        <w:tc>
          <w:tcPr>
            <w:tcW w:w="4640" w:type="dxa"/>
          </w:tcPr>
          <w:p w:rsidR="00C9788C" w:rsidRDefault="00C9788C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3</w:t>
            </w:r>
          </w:p>
        </w:tc>
      </w:tr>
      <w:tr w:rsidR="00C9788C" w:rsidTr="00B164EA">
        <w:tc>
          <w:tcPr>
            <w:tcW w:w="4705" w:type="dxa"/>
          </w:tcPr>
          <w:p w:rsidR="00C9788C" w:rsidRDefault="00C9788C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 более</w:t>
            </w:r>
          </w:p>
        </w:tc>
        <w:tc>
          <w:tcPr>
            <w:tcW w:w="4640" w:type="dxa"/>
          </w:tcPr>
          <w:p w:rsidR="00C9788C" w:rsidRDefault="00C9788C" w:rsidP="003145E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2</w:t>
            </w:r>
          </w:p>
        </w:tc>
      </w:tr>
    </w:tbl>
    <w:p w:rsidR="00B164EA" w:rsidRPr="00945A1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Письмо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отсутствуют.Обучающийся выполнил работу на высшем уровне.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 xml:space="preserve">Оценка «4» </w:t>
      </w:r>
      <w:r w:rsidRPr="006962BC">
        <w:rPr>
          <w:rFonts w:cs="Times New Roman"/>
          <w:sz w:val="24"/>
          <w:szCs w:val="24"/>
        </w:rPr>
        <w:t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</w:t>
      </w:r>
      <w:r>
        <w:rPr>
          <w:rFonts w:cs="Times New Roman"/>
          <w:sz w:val="24"/>
          <w:szCs w:val="24"/>
        </w:rPr>
        <w:t xml:space="preserve"> </w:t>
      </w:r>
    </w:p>
    <w:p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4EA" w:rsidRPr="00945A1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 xml:space="preserve"> Аудирование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систматически демонстрирует полное понимание иностранной речи, включая все подробности.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4EA" w:rsidRPr="00945A1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Говорение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устную </w:t>
      </w:r>
      <w:proofErr w:type="gramStart"/>
      <w:r w:rsidRPr="006962BC">
        <w:rPr>
          <w:rFonts w:cs="Times New Roman"/>
          <w:sz w:val="24"/>
          <w:szCs w:val="24"/>
        </w:rPr>
        <w:t>речь</w:t>
      </w:r>
      <w:proofErr w:type="gramEnd"/>
      <w:r w:rsidRPr="006962BC">
        <w:rPr>
          <w:rFonts w:cs="Times New Roman"/>
          <w:sz w:val="24"/>
          <w:szCs w:val="24"/>
        </w:rPr>
        <w:t xml:space="preserve"> выходящую за пределы норм иностранного языка и программных требований для данного класса.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</w:t>
      </w:r>
      <w:r w:rsidRPr="006962BC">
        <w:rPr>
          <w:rFonts w:cs="Times New Roman"/>
          <w:sz w:val="24"/>
          <w:szCs w:val="24"/>
        </w:rPr>
        <w:lastRenderedPageBreak/>
        <w:t>выразили свои мысли на иностранном языке с отклонениями от языковых норм, не мешающими, однако, понять содержание сказанного.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 xml:space="preserve">Оценка «2» </w:t>
      </w:r>
      <w:r w:rsidRPr="006962BC">
        <w:rPr>
          <w:rFonts w:cs="Times New Roman"/>
          <w:sz w:val="24"/>
          <w:szCs w:val="24"/>
        </w:rPr>
        <w:t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4EA" w:rsidRPr="00945A1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Чтение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</w:t>
      </w: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>р</w:t>
      </w:r>
      <w:r>
        <w:rPr>
          <w:rFonts w:cs="Times New Roman"/>
          <w:sz w:val="24"/>
          <w:szCs w:val="24"/>
        </w:rPr>
        <w:t>а</w:t>
      </w:r>
      <w:r w:rsidRPr="006962BC">
        <w:rPr>
          <w:rFonts w:cs="Times New Roman"/>
          <w:sz w:val="24"/>
          <w:szCs w:val="24"/>
        </w:rPr>
        <w:t>мки программных требований для данного класса</w:t>
      </w:r>
      <w:r>
        <w:rPr>
          <w:rFonts w:cs="Times New Roman"/>
          <w:sz w:val="24"/>
          <w:szCs w:val="24"/>
        </w:rPr>
        <w:t>.</w:t>
      </w:r>
      <w:r w:rsidRPr="006962BC"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:rsidR="00B164EA" w:rsidRPr="001F27E4" w:rsidRDefault="00B164EA" w:rsidP="00B164EA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1F27E4">
        <w:rPr>
          <w:rFonts w:cs="Times New Roman"/>
          <w:i/>
          <w:iCs/>
          <w:sz w:val="24"/>
          <w:szCs w:val="24"/>
        </w:rPr>
        <w:t>Оценка тестов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При проведении тестовых работ критерии оценок следующие: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«2» - 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:rsidR="00C9788C" w:rsidRDefault="00C9788C" w:rsidP="00CC299A">
      <w:pPr>
        <w:ind w:firstLine="567"/>
        <w:rPr>
          <w:sz w:val="24"/>
          <w:szCs w:val="24"/>
        </w:rPr>
      </w:pPr>
    </w:p>
    <w:p w:rsidR="00E97FBC" w:rsidRDefault="00E97FBC" w:rsidP="00E97FBC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Математика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Виды письменных работ и нормы оценивания: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Работа, состоящая из примеров: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«5» </w:t>
      </w:r>
      <w:r w:rsidRPr="00E97FBC">
        <w:rPr>
          <w:rStyle w:val="c0"/>
          <w:color w:val="000000"/>
        </w:rPr>
        <w:t>– без ошибок.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«4» </w:t>
      </w:r>
      <w:r w:rsidRPr="00E97FBC">
        <w:rPr>
          <w:rStyle w:val="c0"/>
          <w:color w:val="000000"/>
        </w:rPr>
        <w:t>–1 грубая и 1–2 негрубые ошибки.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«3» </w:t>
      </w:r>
      <w:r w:rsidRPr="00E97FBC">
        <w:rPr>
          <w:rStyle w:val="c0"/>
          <w:color w:val="000000"/>
        </w:rPr>
        <w:t>– 2–3 грубые и 1–2 негрубые ошибки или 3 и более негрубых ошибки.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«2» </w:t>
      </w:r>
      <w:r w:rsidRPr="00E97FBC">
        <w:rPr>
          <w:rStyle w:val="c0"/>
          <w:color w:val="000000"/>
        </w:rPr>
        <w:t>– 4 и более грубых ошибки.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Работа, состоящая из задач: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«5» </w:t>
      </w:r>
      <w:r w:rsidRPr="00E97FBC">
        <w:rPr>
          <w:rStyle w:val="c0"/>
          <w:color w:val="000000"/>
        </w:rPr>
        <w:t>– без ошибок.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«4» </w:t>
      </w:r>
      <w:r w:rsidRPr="00E97FBC">
        <w:rPr>
          <w:rStyle w:val="c0"/>
          <w:color w:val="000000"/>
        </w:rPr>
        <w:t>– 1–2 негрубых ошибки.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«3» </w:t>
      </w:r>
      <w:r w:rsidRPr="00E97FBC">
        <w:rPr>
          <w:rStyle w:val="c0"/>
          <w:color w:val="000000"/>
        </w:rPr>
        <w:t>– 1 грубая и 3–4 негрубые ошибки.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«2» </w:t>
      </w:r>
      <w:r w:rsidRPr="00E97FBC">
        <w:rPr>
          <w:rStyle w:val="c0"/>
          <w:color w:val="000000"/>
        </w:rPr>
        <w:t>– 2 и более грубых ошибки.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Комбинированная работа (1 задача, примеры и задание другого вида)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lastRenderedPageBreak/>
        <w:t>Оценка "5" </w:t>
      </w:r>
      <w:r w:rsidRPr="00E97FBC">
        <w:rPr>
          <w:rStyle w:val="c0"/>
          <w:color w:val="000000"/>
        </w:rPr>
        <w:t>ставится: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1-2 вычислительные ошибки.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задачи при правильном выполнении всех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остальных заданийилидопущены 3-4 вычислительные ошибки.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задачи и хотя бы одна вычислительная ошибкаили допущено более 5 вычислительных ошибок при решении задачи и примеров.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Комбинированная работа (2 задачи и примеры)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1-2 вычислительные ошибки.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одной из задач или допущены 3-4 вычислительные ошибки.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2-ух задач или допущена ошибка в ходе решения одной задачи и 4 вычислительные ошибкиили допущено в решении.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Математический диктант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1/5 часть примеров от их общего числа.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1/4 часть примеров от их общего числа.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1/2 часть примеров от их общего числа.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Тест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 за 100% правильно выполненных заданий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 за 80% правильно выполненных заданий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 за 60% правильно выполненных заданий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ставится, если правильно выполнено менее 60% заданий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Характер ошибок.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Грубые ошибки: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1. Вычислительные ошибки в примерах и задачах.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2. Ошибки на незнание порядка выполнения арифметических действий.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3. Неправильное решение задачи (пропуск действия, неправильный выбор действий,лишние действия).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4. Не решенная до конца задача или пример.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5.Невыполненное задание.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Негрубые ошибки: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1. Нерациональный прием вычислений.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2. Неправильная постановка вопроса к действию при решении задачи.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3. Неверно сформулированный ответ задачи.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4. Неправильное списывание данных (чисел, знаков).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5.Недоведение до конца преобразований.</w:t>
      </w:r>
    </w:p>
    <w:p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32"/>
          <w:color w:val="000000"/>
        </w:rPr>
        <w:lastRenderedPageBreak/>
        <w:t>За грамматические ошибки, допущенные в работе, оценка по математике не снижается.За неряшливо оформленную работу, несоблюдение правил каллиграфии оценка поматематике снижается на 1 балл, но не ниже «3».</w:t>
      </w:r>
    </w:p>
    <w:p w:rsidR="00E97FBC" w:rsidRDefault="00E97FBC" w:rsidP="00E97FBC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CF16F0" w:rsidRPr="00E97FBC" w:rsidRDefault="00E97FBC" w:rsidP="00E97FBC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E97FBC">
        <w:rPr>
          <w:rFonts w:cs="Times New Roman"/>
          <w:b/>
          <w:sz w:val="24"/>
          <w:szCs w:val="24"/>
        </w:rPr>
        <w:t>Окружающий мир, ОРКСЭ</w:t>
      </w:r>
    </w:p>
    <w:p w:rsidR="00CF16F0" w:rsidRPr="00CF16F0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E97FBC" w:rsidRPr="00E97FBC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«5» </w:t>
      </w:r>
      <w:r w:rsidRPr="00E97FBC">
        <w:rPr>
          <w:rStyle w:val="c0"/>
          <w:color w:val="000000"/>
          <w:shd w:val="clear" w:color="auto" w:fill="FFFFFF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E97FBC" w:rsidRPr="00E97FBC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«4» </w:t>
      </w:r>
      <w:r w:rsidRPr="00E97FBC">
        <w:rPr>
          <w:rStyle w:val="c0"/>
          <w:color w:val="000000"/>
          <w:shd w:val="clear" w:color="auto" w:fill="FFFFFF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:rsidR="00E97FBC" w:rsidRPr="00E97FBC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«3» </w:t>
      </w:r>
      <w:r w:rsidRPr="00E97FBC">
        <w:rPr>
          <w:rStyle w:val="c0"/>
          <w:color w:val="000000"/>
          <w:shd w:val="clear" w:color="auto" w:fill="FFFFFF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:rsidR="00E97FBC" w:rsidRPr="00E97FBC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«2» </w:t>
      </w:r>
      <w:r w:rsidRPr="00E97FBC">
        <w:rPr>
          <w:rStyle w:val="c32"/>
          <w:rFonts w:eastAsia="Bookman Old Style"/>
          <w:color w:val="000000"/>
          <w:shd w:val="clear" w:color="auto" w:fill="FFFFFF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E97FBC" w:rsidRPr="00E97FBC" w:rsidRDefault="00E97FBC" w:rsidP="00E97FBC">
      <w:pPr>
        <w:pStyle w:val="c27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</w:rPr>
      </w:pPr>
      <w:r w:rsidRPr="00E97FBC">
        <w:rPr>
          <w:rStyle w:val="c7"/>
          <w:b/>
          <w:bCs/>
          <w:color w:val="000000"/>
        </w:rPr>
        <w:t xml:space="preserve">Особенности организации контроля 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32"/>
          <w:rFonts w:eastAsia="Bookman Old Style"/>
          <w:color w:val="000000"/>
        </w:rPr>
        <w:t>Контроль за уровнем достижений обучающихся по окружающему миру проводится в форме устной оценки и письменных работ:</w:t>
      </w:r>
      <w:r w:rsidRPr="00E97FBC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E97FBC">
        <w:rPr>
          <w:rStyle w:val="c0"/>
          <w:color w:val="000000"/>
        </w:rPr>
        <w:t>контрольных и проверочных работ, тестовых заданий.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Контрольные и проверочные работы</w:t>
      </w:r>
      <w:r w:rsidRPr="00E97FBC">
        <w:rPr>
          <w:rStyle w:val="c11"/>
          <w:rFonts w:eastAsiaTheme="minorEastAsia"/>
          <w:color w:val="000000"/>
        </w:rPr>
        <w:t> направлены на контроль и проверку сформированности знаний, умений и навыков.</w:t>
      </w:r>
      <w:r w:rsidRPr="00E97FBC">
        <w:rPr>
          <w:rStyle w:val="c18"/>
          <w:color w:val="FF0000"/>
        </w:rPr>
        <w:t> </w:t>
      </w:r>
      <w:r w:rsidRPr="00E97FBC">
        <w:rPr>
          <w:rStyle w:val="c0"/>
          <w:color w:val="000000"/>
        </w:rP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32"/>
          <w:rFonts w:eastAsia="Bookman Old Style"/>
          <w:color w:val="000000"/>
        </w:rPr>
        <w:t> </w:t>
      </w:r>
      <w:r w:rsidRPr="00E97FBC">
        <w:rPr>
          <w:rStyle w:val="c2"/>
          <w:rFonts w:eastAsiaTheme="majorEastAsia"/>
          <w:b/>
          <w:bCs/>
          <w:color w:val="000000"/>
        </w:rPr>
        <w:t>Тесты</w:t>
      </w:r>
      <w:r w:rsidRPr="00E97FBC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E97FBC">
        <w:rPr>
          <w:rStyle w:val="c0"/>
          <w:color w:val="000000"/>
        </w:rPr>
        <w:t>в области метапредметных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:rsidR="00E97FBC" w:rsidRPr="00E97FBC" w:rsidRDefault="00E97FBC" w:rsidP="00E97FBC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Учёт ошибок и оценка устных ответов, письменных и практических работ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Классификация ошибок и недочетов, влияющих на снижение оценки: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Грубые ошибки: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неправильное определение понятия, замена существенной характеристики понятия несущественной;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нарушение последовательности в описании объекта (явления) в тех случаях, когда она является существенной;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ошибки в сравнении объектов, их классификации на группы по существенным признакам;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lastRenderedPageBreak/>
        <w:t>- незнание фактического материала, неумение привести самостоятельные примеры, подтверждающие высказанное суждение;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ошибки при постановке опыта, приводящие к неправильному результату;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Негрубые ошибки: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преобладание при описании объекта несущественных его признаков;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в определении назначения прибора, его применение осуществляется после наводящих вопросов;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при нахождении объекта на карте.</w:t>
      </w:r>
    </w:p>
    <w:p w:rsidR="00E97FBC" w:rsidRPr="00E97FBC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7"/>
          <w:b/>
          <w:bCs/>
          <w:color w:val="000000"/>
        </w:rPr>
        <w:t>Тесты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        Исправления, сделанные ребенком, ошибкой не считаются.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«5» - верно выполнено более 3/4 заданий.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«4» - верно выполнено 3/4 заданий.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«3» - верно выполнено 1/2 заданий.</w:t>
      </w:r>
    </w:p>
    <w:p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«2» - верно выполнено менее 1/2 заданий.</w:t>
      </w:r>
    </w:p>
    <w:p w:rsidR="00CF16F0" w:rsidRPr="00E97FBC" w:rsidRDefault="00CF16F0" w:rsidP="00E97FBC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E97FBC">
        <w:rPr>
          <w:rFonts w:cs="Times New Roman"/>
          <w:bCs/>
          <w:sz w:val="24"/>
          <w:szCs w:val="24"/>
        </w:rPr>
        <w:t xml:space="preserve"> </w:t>
      </w:r>
    </w:p>
    <w:p w:rsidR="00C9788C" w:rsidRDefault="00C9788C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Изобразительное искусство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«5»</w:t>
      </w:r>
      <w:r w:rsidRPr="00C9788C">
        <w:rPr>
          <w:rStyle w:val="c0"/>
          <w:color w:val="000000"/>
        </w:rPr>
        <w:t>ставится если,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полностью справляется с поставленной целью урока;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правильно излагает изученный материал и умеет применить полученные знания на практике;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 xml:space="preserve">- </w:t>
      </w:r>
      <w:proofErr w:type="gramStart"/>
      <w:r w:rsidRPr="00C9788C">
        <w:rPr>
          <w:rStyle w:val="c0"/>
          <w:color w:val="000000"/>
        </w:rPr>
        <w:t>верно</w:t>
      </w:r>
      <w:proofErr w:type="gramEnd"/>
      <w:r w:rsidRPr="00C9788C">
        <w:rPr>
          <w:rStyle w:val="c0"/>
          <w:color w:val="000000"/>
        </w:rPr>
        <w:t xml:space="preserve"> решает композицию рисунка, т.е. гармонично согласовывает между собой все компоненты изображения;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умеет подметить и передать в изображении наиболее характерное.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«4»</w:t>
      </w:r>
      <w:r w:rsidRPr="00C9788C">
        <w:rPr>
          <w:rStyle w:val="c0"/>
          <w:color w:val="000000"/>
        </w:rPr>
        <w:t>ставится если,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гармонично согласовывает между собой все компоненты изображения;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умеет подметить, но не совсем точно передаёт в изображении наиболее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характерное.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«3»</w:t>
      </w:r>
      <w:r w:rsidRPr="00C9788C">
        <w:rPr>
          <w:rStyle w:val="c0"/>
          <w:color w:val="000000"/>
        </w:rPr>
        <w:t>ставится если,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слабо справляется с поставленной целью урока;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допускает неточность в изложении изученного материала.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«2»</w:t>
      </w:r>
      <w:r w:rsidRPr="00C9788C">
        <w:rPr>
          <w:rStyle w:val="c0"/>
          <w:color w:val="000000"/>
        </w:rPr>
        <w:t>ставится если,</w:t>
      </w:r>
    </w:p>
    <w:p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допускает грубые ошибки в ответе;</w:t>
      </w:r>
    </w:p>
    <w:p w:rsidR="00C9788C" w:rsidRDefault="00C9788C" w:rsidP="00C9788C">
      <w:pPr>
        <w:pStyle w:val="c1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0"/>
          <w:color w:val="000000"/>
        </w:rPr>
      </w:pPr>
      <w:r w:rsidRPr="00C9788C">
        <w:rPr>
          <w:rStyle w:val="c0"/>
          <w:color w:val="000000"/>
        </w:rPr>
        <w:t>- не справляется с поставленной целью урок.</w:t>
      </w:r>
    </w:p>
    <w:p w:rsidR="00C9788C" w:rsidRDefault="00C9788C" w:rsidP="00C9788C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Музыка</w:t>
      </w:r>
    </w:p>
    <w:p w:rsidR="00B164EA" w:rsidRPr="000C0436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Для устных ответов определяются следующие критерии оценок: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"5"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lastRenderedPageBreak/>
        <w:t xml:space="preserve">если присутствует интерес (эмоциональный отклик, высказывание со своей жизненной позиции); </w:t>
      </w:r>
    </w:p>
    <w:p w:rsidR="00B164EA" w:rsidRPr="000C0436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умение пользоваться ключевыми и частными знаниями;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проявление музыкальных способностей и стремление их проявить; </w:t>
      </w:r>
    </w:p>
    <w:p w:rsidR="00B164EA" w:rsidRPr="000C0436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учащийся систематически демонстрирует заинтересованность и знания сверх программы.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«4»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:rsidR="00B164EA" w:rsidRPr="00365950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если присутствует интерес (эмоциональный отклик, высказывание своей жизненной позиции);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проявление музыкальных способностей и стремление их проявить; - умение пользоваться ключевыми и частными знаниями.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Отметка «3»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:rsidR="00B164EA" w:rsidRPr="00365950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проявление интереса (эмоциональный отклик, высказывание своей жизненной позиции);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или в умение пользоваться ключевыми или частными знаниями;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или проявление музыкальных способностей и стремление их проявить.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Отметка «2»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:rsidR="00B164EA" w:rsidRPr="00365950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нет интереса, эмоционального отклика;</w:t>
      </w:r>
      <w:r>
        <w:rPr>
          <w:rFonts w:cs="Times New Roman"/>
          <w:sz w:val="24"/>
          <w:szCs w:val="24"/>
        </w:rPr>
        <w:t xml:space="preserve"> </w:t>
      </w:r>
    </w:p>
    <w:p w:rsidR="00B164EA" w:rsidRPr="00365950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неумение пользоваться ключевыми знаниями;</w:t>
      </w:r>
      <w:r>
        <w:rPr>
          <w:rFonts w:cs="Times New Roman"/>
          <w:sz w:val="24"/>
          <w:szCs w:val="24"/>
        </w:rPr>
        <w:t xml:space="preserve"> </w:t>
      </w:r>
    </w:p>
    <w:p w:rsidR="00B164EA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нет проявления музыкальных способностей, но наблюдается стремление их проявить.</w:t>
      </w:r>
      <w:r>
        <w:rPr>
          <w:rFonts w:cs="Times New Roman"/>
          <w:sz w:val="24"/>
          <w:szCs w:val="24"/>
        </w:rPr>
        <w:t xml:space="preserve"> </w:t>
      </w:r>
    </w:p>
    <w:p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i/>
          <w:iCs/>
          <w:sz w:val="24"/>
          <w:szCs w:val="24"/>
        </w:rPr>
        <w:t>Оценивание тестовых работ</w:t>
      </w:r>
      <w:r w:rsidRPr="00365950">
        <w:rPr>
          <w:rFonts w:cs="Times New Roman"/>
          <w:sz w:val="24"/>
          <w:szCs w:val="24"/>
        </w:rPr>
        <w:t xml:space="preserve"> учащихся осуществляется в зависимости от процентного соотношения выполненных заданий.</w:t>
      </w:r>
    </w:p>
    <w:p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Оценивается работа следующим образом: </w:t>
      </w:r>
    </w:p>
    <w:p w:rsidR="00B164EA" w:rsidRPr="00365950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«2» -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 xml:space="preserve"> Учебная программа предполагает освоение учащимися различных видов музыкальной деятельности: хорового пения, </w:t>
      </w:r>
      <w:r w:rsidRPr="006962BC">
        <w:rPr>
          <w:rFonts w:cs="Times New Roman"/>
          <w:sz w:val="24"/>
          <w:szCs w:val="24"/>
        </w:rPr>
        <w:tab/>
        <w:t xml:space="preserve">слушания </w:t>
      </w:r>
      <w:r w:rsidRPr="006962BC">
        <w:rPr>
          <w:rFonts w:cs="Times New Roman"/>
          <w:sz w:val="24"/>
          <w:szCs w:val="24"/>
        </w:rPr>
        <w:tab/>
        <w:t xml:space="preserve">музыкальных </w:t>
      </w:r>
      <w:r w:rsidRPr="006962BC">
        <w:rPr>
          <w:rFonts w:cs="Times New Roman"/>
          <w:sz w:val="24"/>
          <w:szCs w:val="24"/>
        </w:rPr>
        <w:tab/>
        <w:t>произведений,</w:t>
      </w: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 xml:space="preserve">импровизацию, коллективное музицирование. </w:t>
      </w:r>
    </w:p>
    <w:p w:rsidR="00B164EA" w:rsidRPr="00365950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i/>
          <w:iCs/>
          <w:sz w:val="24"/>
          <w:szCs w:val="24"/>
        </w:rPr>
        <w:t xml:space="preserve">Слушание музыки. </w:t>
      </w:r>
    </w:p>
    <w:p w:rsidR="00B164EA" w:rsidRPr="00365950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«5»: </w:t>
      </w:r>
    </w:p>
    <w:p w:rsidR="00B164EA" w:rsidRPr="00365950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:rsidR="00B164EA" w:rsidRPr="00365950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«4»: </w:t>
      </w:r>
    </w:p>
    <w:p w:rsidR="00B164EA" w:rsidRPr="00365950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 </w:t>
      </w:r>
    </w:p>
    <w:p w:rsidR="00B164EA" w:rsidRPr="00365950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Оценка «3»:</w:t>
      </w:r>
    </w:p>
    <w:p w:rsidR="00B164EA" w:rsidRPr="00365950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:rsidR="00B164EA" w:rsidRPr="00365950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«2»: </w:t>
      </w:r>
    </w:p>
    <w:p w:rsidR="00B164EA" w:rsidRPr="00365950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lastRenderedPageBreak/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4EA" w:rsidRPr="00365950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6962BC"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i/>
          <w:iCs/>
          <w:sz w:val="24"/>
          <w:szCs w:val="24"/>
        </w:rPr>
        <w:t xml:space="preserve">Хоровое пение. </w:t>
      </w:r>
    </w:p>
    <w:p w:rsidR="00B164EA" w:rsidRPr="00593DAC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«5»: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-чистое интонирование и ритмически точное исполнение; -выразительное исполнение. </w:t>
      </w:r>
    </w:p>
    <w:p w:rsidR="00B164EA" w:rsidRPr="00593DAC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«4»: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-в основном чистое интонирование, ритмически правильное; -пение недостаточно выразительное. </w:t>
      </w:r>
    </w:p>
    <w:p w:rsidR="00B164EA" w:rsidRPr="00593DAC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«3»: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-допускаются отдельные неточности в исполнении мелодии и текста песни; </w:t>
      </w:r>
    </w:p>
    <w:p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-неуверенное и не вполне точное, иногда фальшивое исполнение, есть ритмические неточности; -пение невыразительное. </w:t>
      </w:r>
    </w:p>
    <w:p w:rsidR="00B164EA" w:rsidRPr="00593DAC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«2»: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-исполнение неуверенное, фальшивое. </w:t>
      </w:r>
    </w:p>
    <w:p w:rsidR="00C9788C" w:rsidRDefault="00C9788C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CF16F0" w:rsidRDefault="00BB4690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B4690">
        <w:rPr>
          <w:rFonts w:cs="Times New Roman"/>
          <w:b/>
          <w:sz w:val="24"/>
          <w:szCs w:val="24"/>
        </w:rPr>
        <w:t>Технология</w:t>
      </w:r>
    </w:p>
    <w:p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Для устных ответов определяются следующие критерии оценок: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полностью освоил учебный материал;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умеет изложить его своими словами;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подтверждает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так же за ее пределами.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в основном усвоил учебный материал, допускает незначительные ошибки при его изложении своими словами;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подтверждает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:rsidR="00B164EA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отвечает на дополнительные вопросы учителя.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«3»</w:t>
      </w:r>
      <w:r w:rsidRPr="000C0436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усвоил существенную часть учебного материала;</w:t>
      </w:r>
      <w:r>
        <w:rPr>
          <w:rFonts w:cs="Times New Roman"/>
          <w:sz w:val="24"/>
          <w:szCs w:val="24"/>
        </w:rPr>
        <w:t xml:space="preserve"> </w:t>
      </w:r>
    </w:p>
    <w:p w:rsidR="00B164EA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значительные ошибки при его изложении своими словами;</w:t>
      </w:r>
      <w:r>
        <w:rPr>
          <w:rFonts w:cs="Times New Roman"/>
          <w:sz w:val="24"/>
          <w:szCs w:val="24"/>
        </w:rPr>
        <w:t xml:space="preserve"> </w:t>
      </w:r>
      <w:r w:rsidRPr="000C0436">
        <w:rPr>
          <w:rFonts w:cs="Times New Roman"/>
          <w:sz w:val="24"/>
          <w:szCs w:val="24"/>
        </w:rPr>
        <w:t>- затрудняется подтвердить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  <w:r w:rsidRPr="000C0436">
        <w:rPr>
          <w:rFonts w:cs="Times New Roman"/>
          <w:sz w:val="24"/>
          <w:szCs w:val="24"/>
        </w:rPr>
        <w:t>- слабо отвечает на дополнительные вопросы.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«2»</w:t>
      </w:r>
      <w:r w:rsidRPr="000C0436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почти не усвоил учебный материал;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изложить его своими словами;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подтвердить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lastRenderedPageBreak/>
        <w:t>не отвечает на большую часть дополнительных вопросов учителя.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 w:rsidP="00B164EA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 xml:space="preserve">Оценивание графических заданий, практических </w:t>
      </w:r>
      <w:r w:rsidRPr="000C0436">
        <w:rPr>
          <w:rFonts w:cs="Times New Roman"/>
          <w:i/>
          <w:iCs/>
          <w:sz w:val="24"/>
          <w:szCs w:val="24"/>
        </w:rPr>
        <w:tab/>
        <w:t>и лабораторно-практических, проектных работ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«5»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творчески планирует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и полностью использует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и 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умеет пользоваться справочной литературой, наглядными пособиями, приборами и другими средствами; </w:t>
      </w:r>
    </w:p>
    <w:p w:rsidR="00B164EA" w:rsidRPr="000C0436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систематически демонстрирует правильное выполнение работ, выполненное на высоком уровне с творческим подходом.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«4»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планирует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использует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в основном правильно и 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умеет пользоваться справочной литературой, наглядными пособиями, приборами и другими средствами.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«3»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ошибки при планировании выполнения работы;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самостоятельно использовать значительную часть знаний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ошибки и неаккуратно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затрудняется самостоятельно использовать справочную литературу, наглядные пособия, приборы и другие средства.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«2»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правильно спланировать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использовать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грубые ошибки и неаккуратно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самостоятельно использовать справочную литературу, наглядные пособия, приборы и другие средства.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Оценивание теста</w:t>
      </w:r>
      <w:r w:rsidRPr="006962BC">
        <w:rPr>
          <w:rFonts w:cs="Times New Roman"/>
          <w:sz w:val="24"/>
          <w:szCs w:val="24"/>
        </w:rPr>
        <w:t xml:space="preserve"> учащихся производится по следующей системе: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«2» - 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  <w:r w:rsidRPr="006962BC">
        <w:rPr>
          <w:rFonts w:cs="Times New Roman"/>
          <w:sz w:val="24"/>
          <w:szCs w:val="24"/>
        </w:rPr>
        <w:t xml:space="preserve"> </w:t>
      </w:r>
    </w:p>
    <w:p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 w:rsidP="00B164EA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Критерии оценки проекта:</w:t>
      </w:r>
    </w:p>
    <w:p w:rsidR="00B164EA" w:rsidRPr="000C0436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Оригинальность темы и идеи проекта.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Конструктивные параметры (соответствие конструкции изделия; прочность, надежность; удобство использования).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lastRenderedPageBreak/>
        <w:t>Эстетические критерии (композиционная завершенность; дизайн изделия; использование традиций народной культуры).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  <w:r>
        <w:rPr>
          <w:rFonts w:cs="Times New Roman"/>
          <w:sz w:val="24"/>
          <w:szCs w:val="24"/>
        </w:rPr>
        <w:t xml:space="preserve"> </w:t>
      </w:r>
    </w:p>
    <w:p w:rsidR="00B164EA" w:rsidRPr="000C0436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Информационные критерии (стандартность проектной документации; использование дополнительной информации).</w:t>
      </w:r>
      <w:r>
        <w:rPr>
          <w:rFonts w:cs="Times New Roman"/>
          <w:sz w:val="24"/>
          <w:szCs w:val="24"/>
        </w:rPr>
        <w:t xml:space="preserve"> </w:t>
      </w:r>
    </w:p>
    <w:p w:rsidR="00B164EA" w:rsidRPr="00BB4690" w:rsidRDefault="00B164EA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B164EA" w:rsidRPr="00B164EA" w:rsidRDefault="00B164EA" w:rsidP="00B164EA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164EA">
        <w:rPr>
          <w:rFonts w:cs="Times New Roman"/>
          <w:b/>
          <w:sz w:val="24"/>
          <w:szCs w:val="24"/>
        </w:rPr>
        <w:t>Физическая культура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«5» - упражнение выполнено правильно, легко, уверенно, в нужном ритме;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 упражнение выполнено правильно, легко, уверенно, в нужном ритме, но потребовалась небольшая помощь учителя;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:rsidR="00B164EA" w:rsidRPr="00CF16F0" w:rsidRDefault="00CF16F0" w:rsidP="00B164EA">
      <w:pPr>
        <w:spacing w:after="5" w:line="276" w:lineRule="auto"/>
        <w:ind w:right="-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="00B164EA" w:rsidRPr="00CF16F0">
        <w:rPr>
          <w:rFonts w:cs="Times New Roman"/>
          <w:bCs/>
          <w:sz w:val="24"/>
          <w:szCs w:val="24"/>
        </w:rPr>
        <w:t xml:space="preserve">Основные критерии выставления оценок по теоретическому </w:t>
      </w:r>
      <w:r w:rsidR="00B164EA">
        <w:rPr>
          <w:rFonts w:cs="Times New Roman"/>
          <w:bCs/>
          <w:sz w:val="24"/>
          <w:szCs w:val="24"/>
        </w:rPr>
        <w:t>к</w:t>
      </w:r>
      <w:r w:rsidR="00B164EA" w:rsidRPr="00CF16F0">
        <w:rPr>
          <w:rFonts w:cs="Times New Roman"/>
          <w:bCs/>
          <w:sz w:val="24"/>
          <w:szCs w:val="24"/>
        </w:rPr>
        <w:t xml:space="preserve">урсу «5» - ставится если: </w:t>
      </w:r>
    </w:p>
    <w:p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рассказ </w:t>
      </w:r>
      <w:proofErr w:type="gramStart"/>
      <w:r w:rsidRPr="00CF16F0">
        <w:rPr>
          <w:rFonts w:cs="Times New Roman"/>
          <w:bCs/>
          <w:sz w:val="24"/>
          <w:szCs w:val="24"/>
        </w:rPr>
        <w:t>построении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логически последовательно грамотно с использованием обще научных приемов  (анализа, сравнения, обобщение и выводов); </w:t>
      </w:r>
    </w:p>
    <w:p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 ставится тогда, когда: </w:t>
      </w:r>
    </w:p>
    <w:p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:rsidR="00CF16F0" w:rsidRPr="00CF16F0" w:rsidRDefault="004C5222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>
        <w:rPr>
          <w:rFonts w:eastAsia="Calibri" w:cs="Times New Roman"/>
          <w:bCs/>
          <w:noProof/>
          <w:sz w:val="24"/>
          <w:szCs w:val="24"/>
        </w:rPr>
        <w:pict>
          <v:group id="Group 181080" o:spid="_x0000_s1026" style="position:absolute;left:0;text-align:left;margin-left:116.2pt;margin-top:839.8pt;width:2.9pt;height:12.75pt;z-index:251659264;mso-position-horizontal-relative:page;mso-position-vertical-relative:page" coordsize="36576,16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">
            <v:rect id="Rectangle 10606" o:spid="_x0000_s1027" style="position:absolute;width:48646;height:215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" filled="f" stroked="f">
              <v:textbox inset="0,0,0,0">
                <w:txbxContent>
                  <w:p w:rsidR="00840040" w:rsidRDefault="00840040" w:rsidP="00CF16F0">
                    <w:pPr>
                      <w:spacing w:after="160" w:line="259" w:lineRule="auto"/>
                      <w:ind w:firstLine="0"/>
                      <w:jc w:val="left"/>
                    </w:pPr>
                    <w:r>
                      <w:rPr>
                        <w:sz w:val="23"/>
                      </w:rPr>
                      <w:t xml:space="preserve"> </w:t>
                    </w:r>
                  </w:p>
                </w:txbxContent>
              </v:textbox>
            </v:rect>
            <w10:wrap type="topAndBottom" anchorx="page" anchory="page"/>
          </v:group>
        </w:pict>
      </w:r>
      <w:r w:rsidR="00CF16F0" w:rsidRPr="00CF16F0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(как на уроках окружающего мира, так и на уроках по другим предметам); </w:t>
      </w:r>
    </w:p>
    <w:p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рассказ построении логически последовательно грамотно с использованием общенаучных приемов (анализа, сравнения, обобщение и выводов); </w:t>
      </w:r>
    </w:p>
    <w:p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ставится если: </w:t>
      </w:r>
    </w:p>
    <w:p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«2» - получает тот, кто: </w:t>
      </w:r>
    </w:p>
    <w:p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определения понятий не достаточно четкие; </w:t>
      </w:r>
    </w:p>
    <w:p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допускаются ошибки и нет точности в использовании научной терминологии и определении понятий</w:t>
      </w:r>
      <w:r w:rsidR="00F0318A">
        <w:rPr>
          <w:rFonts w:cs="Times New Roman"/>
          <w:bCs/>
          <w:sz w:val="24"/>
          <w:szCs w:val="24"/>
        </w:rPr>
        <w:t>.</w:t>
      </w:r>
    </w:p>
    <w:p w:rsidR="00CF16F0" w:rsidRDefault="00CF16F0" w:rsidP="00F0318A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F0318A" w:rsidRPr="00B342B7" w:rsidRDefault="00F0318A" w:rsidP="00F0318A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B342B7">
        <w:rPr>
          <w:rFonts w:cs="Times New Roman"/>
          <w:b/>
          <w:bCs/>
          <w:sz w:val="24"/>
          <w:szCs w:val="24"/>
        </w:rPr>
        <w:t>Оценивание курсов внеурочной деятельности</w:t>
      </w:r>
    </w:p>
    <w:p w:rsidR="00F0318A" w:rsidRPr="006962BC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</w:t>
      </w:r>
      <w:r>
        <w:rPr>
          <w:rFonts w:cs="Times New Roman"/>
          <w:sz w:val="24"/>
          <w:szCs w:val="24"/>
        </w:rPr>
        <w:t xml:space="preserve">Занятия </w:t>
      </w:r>
      <w:r w:rsidRPr="006962BC">
        <w:rPr>
          <w:rFonts w:cs="Times New Roman"/>
          <w:sz w:val="24"/>
          <w:szCs w:val="24"/>
        </w:rPr>
        <w:t>безотметочные, объектом оценивания</w:t>
      </w:r>
      <w:r>
        <w:rPr>
          <w:rFonts w:cs="Times New Roman"/>
          <w:sz w:val="24"/>
          <w:szCs w:val="24"/>
        </w:rPr>
        <w:t xml:space="preserve"> является</w:t>
      </w:r>
      <w:r w:rsidRPr="006962BC">
        <w:rPr>
          <w:rFonts w:cs="Times New Roman"/>
          <w:sz w:val="24"/>
          <w:szCs w:val="24"/>
        </w:rPr>
        <w:t xml:space="preserve"> уровень знаний тематики курса, умением решать практические задачи. </w:t>
      </w:r>
    </w:p>
    <w:p w:rsidR="00F0318A" w:rsidRPr="006962BC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безотметочном обучении </w:t>
      </w:r>
      <w:r>
        <w:rPr>
          <w:rFonts w:cs="Times New Roman"/>
          <w:sz w:val="24"/>
          <w:szCs w:val="24"/>
        </w:rPr>
        <w:t xml:space="preserve">учитель </w:t>
      </w:r>
      <w:r w:rsidRPr="006962BC">
        <w:rPr>
          <w:rFonts w:cs="Times New Roman"/>
          <w:sz w:val="24"/>
          <w:szCs w:val="24"/>
        </w:rPr>
        <w:t>использу</w:t>
      </w:r>
      <w:r>
        <w:rPr>
          <w:rFonts w:cs="Times New Roman"/>
          <w:sz w:val="24"/>
          <w:szCs w:val="24"/>
        </w:rPr>
        <w:t>ет</w:t>
      </w:r>
      <w:r w:rsidRPr="006962BC">
        <w:rPr>
          <w:rFonts w:cs="Times New Roman"/>
          <w:sz w:val="24"/>
          <w:szCs w:val="24"/>
        </w:rPr>
        <w:t xml:space="preserve">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:rsidR="00F0318A" w:rsidRPr="006962BC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общеучебных умений и навыков, которые должны быть сформированы в процессе прохождения каждой темы. </w:t>
      </w:r>
    </w:p>
    <w:p w:rsidR="00F0318A" w:rsidRPr="006962BC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:rsidR="00F0318A" w:rsidRDefault="00F0318A" w:rsidP="00F0318A">
      <w:pPr>
        <w:spacing w:line="259" w:lineRule="auto"/>
        <w:ind w:right="504" w:firstLine="0"/>
        <w:jc w:val="right"/>
      </w:pPr>
      <w:r>
        <w:rPr>
          <w:b/>
        </w:rPr>
        <w:t xml:space="preserve"> </w:t>
      </w:r>
    </w:p>
    <w:p w:rsidR="00F0318A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lastRenderedPageBreak/>
        <w:t>ПРИМЕЧАНИЕ:</w:t>
      </w:r>
    </w:p>
    <w:p w:rsidR="00F0318A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 w:rsidRPr="00992887">
        <w:rPr>
          <w:bCs/>
          <w:i/>
          <w:iCs/>
          <w:sz w:val="24"/>
          <w:szCs w:val="24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учитель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:rsidR="00F0318A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:rsidR="00F0318A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F0318A" w:rsidRPr="00FE2AD5" w:rsidRDefault="00F0318A" w:rsidP="00F0318A">
      <w:pPr>
        <w:pStyle w:val="1"/>
        <w:numPr>
          <w:ilvl w:val="0"/>
          <w:numId w:val="1"/>
        </w:numPr>
        <w:spacing w:line="276" w:lineRule="auto"/>
      </w:pPr>
      <w:bookmarkStart w:id="41" w:name="_Toc112679857"/>
      <w:bookmarkStart w:id="42" w:name="_Toc112855535"/>
      <w:r>
        <w:t>СОДЕРЖАТЕЛЬНЫЙ</w:t>
      </w:r>
      <w:r w:rsidRPr="00FE2AD5">
        <w:t xml:space="preserve"> РАЗДЕЛ</w:t>
      </w:r>
      <w:bookmarkEnd w:id="41"/>
      <w:bookmarkEnd w:id="42"/>
      <w:r w:rsidRPr="00FE2AD5">
        <w:t xml:space="preserve"> </w:t>
      </w:r>
    </w:p>
    <w:p w:rsidR="00F0318A" w:rsidRDefault="00F0318A" w:rsidP="00F0318A">
      <w:pPr>
        <w:pStyle w:val="2"/>
        <w:numPr>
          <w:ilvl w:val="1"/>
          <w:numId w:val="1"/>
        </w:numPr>
        <w:spacing w:line="276" w:lineRule="auto"/>
      </w:pPr>
      <w:bookmarkStart w:id="43" w:name="_Toc112679858"/>
      <w:bookmarkStart w:id="44" w:name="_Toc112855536"/>
      <w:r>
        <w:t>РАБОЧИЕ ПРОГРАММЫ УЧЕБНЫХ ПРЕДМЕТОВ, УЧЕБНЫХ КУРСОВ (В ТОМ ЧИСЛЕ ВНЕУРОЧНОЙ ДЕЯТЕЛЬНОСТИ), УЧЕБНЫХ МОДУЛЕЙ</w:t>
      </w:r>
      <w:bookmarkEnd w:id="43"/>
      <w:bookmarkEnd w:id="44"/>
    </w:p>
    <w:p w:rsidR="00F0318A" w:rsidRDefault="00F0318A" w:rsidP="00F0318A">
      <w:pPr>
        <w:spacing w:line="276" w:lineRule="auto"/>
        <w:ind w:right="6" w:firstLine="567"/>
        <w:rPr>
          <w:sz w:val="24"/>
          <w:szCs w:val="24"/>
        </w:rPr>
      </w:pPr>
      <w:r>
        <w:rPr>
          <w:sz w:val="24"/>
          <w:szCs w:val="24"/>
        </w:rPr>
        <w:t>Рабочие программы учебных предметов, учебных курсов (в том числе внеурочной деятельности), учебных модулей являются приложением к образовательной программе начального общего образования.</w:t>
      </w:r>
    </w:p>
    <w:p w:rsidR="00F0318A" w:rsidRDefault="00F0318A" w:rsidP="00F0318A">
      <w:pPr>
        <w:spacing w:line="276" w:lineRule="auto"/>
        <w:ind w:right="6" w:firstLine="567"/>
        <w:rPr>
          <w:sz w:val="24"/>
          <w:szCs w:val="24"/>
        </w:rPr>
      </w:pPr>
    </w:p>
    <w:p w:rsidR="00F0318A" w:rsidRDefault="00F0318A" w:rsidP="00F0318A">
      <w:pPr>
        <w:pStyle w:val="2"/>
        <w:numPr>
          <w:ilvl w:val="1"/>
          <w:numId w:val="1"/>
        </w:numPr>
        <w:spacing w:line="276" w:lineRule="auto"/>
      </w:pPr>
      <w:bookmarkStart w:id="45" w:name="_Toc112679859"/>
      <w:bookmarkStart w:id="46" w:name="_Toc112855537"/>
      <w:r>
        <w:t>ПРОГРАММА ФОРМИРОВАНИЯ УНИВЕРСАЛЬНЫХ УЧЕБНЫХ ДЕЙСТВИЙ У ОБУЧАЮЩИХСЯ</w:t>
      </w:r>
      <w:bookmarkEnd w:id="45"/>
      <w:bookmarkEnd w:id="46"/>
    </w:p>
    <w:p w:rsidR="00F0318A" w:rsidRPr="00B73B23" w:rsidRDefault="00F0318A" w:rsidP="00F0318A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47" w:name="_Toc112679860"/>
      <w:bookmarkStart w:id="48" w:name="_Toc112855538"/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  <w:bookmarkEnd w:id="47"/>
      <w:bookmarkEnd w:id="48"/>
    </w:p>
    <w:p w:rsidR="00D664CB" w:rsidRDefault="00D664CB" w:rsidP="00D664CB">
      <w:pPr>
        <w:spacing w:line="276" w:lineRule="auto"/>
        <w:ind w:right="6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действиями. </w:t>
      </w:r>
    </w:p>
    <w:p w:rsidR="00D664CB" w:rsidRDefault="00D664CB" w:rsidP="00D664CB">
      <w:pPr>
        <w:spacing w:line="276" w:lineRule="auto"/>
        <w:ind w:right="6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Универсальные учебные действия представляют собой три группы:</w:t>
      </w:r>
    </w:p>
    <w:p w:rsidR="00D664CB" w:rsidRPr="00054AE1" w:rsidRDefault="00D664CB">
      <w:pPr>
        <w:pStyle w:val="a5"/>
        <w:numPr>
          <w:ilvl w:val="0"/>
          <w:numId w:val="46"/>
        </w:numPr>
        <w:spacing w:line="276" w:lineRule="auto"/>
        <w:ind w:right="6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Pr="00054AE1">
        <w:rPr>
          <w:bCs/>
          <w:sz w:val="24"/>
          <w:szCs w:val="24"/>
        </w:rPr>
        <w:t xml:space="preserve">ниверсальные учебные </w:t>
      </w:r>
      <w:r w:rsidRPr="00054AE1">
        <w:rPr>
          <w:b/>
          <w:sz w:val="24"/>
          <w:szCs w:val="24"/>
        </w:rPr>
        <w:t>познавательные</w:t>
      </w:r>
      <w:r w:rsidRPr="00054AE1">
        <w:rPr>
          <w:bCs/>
          <w:sz w:val="24"/>
          <w:szCs w:val="24"/>
        </w:rPr>
        <w:t xml:space="preserve"> действия</w:t>
      </w:r>
      <w:r>
        <w:rPr>
          <w:bCs/>
          <w:sz w:val="24"/>
          <w:szCs w:val="24"/>
        </w:rPr>
        <w:t>.</w:t>
      </w:r>
      <w:r w:rsidRPr="00054AE1">
        <w:rPr>
          <w:bCs/>
          <w:sz w:val="24"/>
          <w:szCs w:val="24"/>
        </w:rPr>
        <w:t xml:space="preserve"> </w:t>
      </w:r>
      <w:r w:rsidRPr="00500560">
        <w:rPr>
          <w:rFonts w:cs="Times New Roman"/>
          <w:sz w:val="24"/>
          <w:szCs w:val="24"/>
          <w:shd w:val="clear" w:color="auto" w:fill="FFFFFF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D664CB" w:rsidRPr="00500560" w:rsidRDefault="00D664CB">
      <w:pPr>
        <w:pStyle w:val="a5"/>
        <w:numPr>
          <w:ilvl w:val="0"/>
          <w:numId w:val="46"/>
        </w:numPr>
        <w:spacing w:line="276" w:lineRule="auto"/>
        <w:ind w:right="6"/>
        <w:rPr>
          <w:rFonts w:cs="Times New Roman"/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Pr="00054AE1">
        <w:rPr>
          <w:bCs/>
          <w:sz w:val="24"/>
          <w:szCs w:val="24"/>
        </w:rPr>
        <w:t xml:space="preserve">ниверсальные учебные </w:t>
      </w:r>
      <w:r w:rsidRPr="00054AE1">
        <w:rPr>
          <w:b/>
          <w:sz w:val="24"/>
          <w:szCs w:val="24"/>
        </w:rPr>
        <w:t>коммуникативные</w:t>
      </w:r>
      <w:r w:rsidRPr="00054AE1">
        <w:rPr>
          <w:bCs/>
          <w:sz w:val="24"/>
          <w:szCs w:val="24"/>
        </w:rPr>
        <w:t xml:space="preserve"> действия</w:t>
      </w:r>
      <w:r>
        <w:rPr>
          <w:bCs/>
          <w:sz w:val="24"/>
          <w:szCs w:val="24"/>
        </w:rPr>
        <w:t xml:space="preserve">. </w:t>
      </w:r>
      <w:r w:rsidRPr="00500560">
        <w:rPr>
          <w:rFonts w:cs="Times New Roman"/>
          <w:sz w:val="24"/>
          <w:szCs w:val="24"/>
          <w:shd w:val="clear" w:color="auto" w:fill="FFFFFF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D664CB" w:rsidRDefault="00D664CB">
      <w:pPr>
        <w:pStyle w:val="a5"/>
        <w:numPr>
          <w:ilvl w:val="0"/>
          <w:numId w:val="46"/>
        </w:numPr>
        <w:spacing w:line="276" w:lineRule="auto"/>
        <w:ind w:right="6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Pr="00054AE1">
        <w:rPr>
          <w:bCs/>
          <w:sz w:val="24"/>
          <w:szCs w:val="24"/>
        </w:rPr>
        <w:t xml:space="preserve">ниверсальные учебные </w:t>
      </w:r>
      <w:r w:rsidRPr="00054AE1">
        <w:rPr>
          <w:b/>
          <w:sz w:val="24"/>
          <w:szCs w:val="24"/>
        </w:rPr>
        <w:t>регулятивные</w:t>
      </w:r>
      <w:r w:rsidRPr="00054AE1">
        <w:rPr>
          <w:bCs/>
          <w:sz w:val="24"/>
          <w:szCs w:val="24"/>
        </w:rPr>
        <w:t xml:space="preserve"> действия</w:t>
      </w:r>
      <w:r>
        <w:rPr>
          <w:bCs/>
          <w:sz w:val="24"/>
          <w:szCs w:val="24"/>
        </w:rPr>
        <w:t xml:space="preserve">. </w:t>
      </w:r>
      <w:r w:rsidRPr="00500560">
        <w:rPr>
          <w:rFonts w:cs="Times New Roman"/>
          <w:bCs/>
          <w:sz w:val="24"/>
          <w:szCs w:val="24"/>
        </w:rPr>
        <w:t>О</w:t>
      </w:r>
      <w:r w:rsidRPr="00500560">
        <w:rPr>
          <w:rFonts w:cs="Times New Roman"/>
          <w:sz w:val="24"/>
          <w:szCs w:val="24"/>
          <w:shd w:val="clear" w:color="auto" w:fill="FFFFFF"/>
        </w:rPr>
        <w:t>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D664CB" w:rsidRDefault="00D664CB" w:rsidP="00D664CB">
      <w:pPr>
        <w:spacing w:line="276" w:lineRule="auto"/>
        <w:ind w:firstLine="567"/>
        <w:rPr>
          <w:sz w:val="24"/>
          <w:szCs w:val="24"/>
        </w:rPr>
      </w:pPr>
      <w:r w:rsidRPr="00500560">
        <w:rPr>
          <w:sz w:val="24"/>
          <w:szCs w:val="24"/>
        </w:rPr>
        <w:t>Универсальные учебные действия позволяют решать круг задач в различных предметных областях и являю</w:t>
      </w:r>
      <w:r>
        <w:rPr>
          <w:sz w:val="24"/>
          <w:szCs w:val="24"/>
        </w:rPr>
        <w:t>тся</w:t>
      </w:r>
      <w:r w:rsidRPr="00500560">
        <w:rPr>
          <w:sz w:val="24"/>
          <w:szCs w:val="24"/>
        </w:rPr>
        <w:t xml:space="preserve"> результатами освоения обучающимися образовательной программы </w:t>
      </w:r>
      <w:r>
        <w:rPr>
          <w:sz w:val="24"/>
          <w:szCs w:val="24"/>
        </w:rPr>
        <w:t>начального</w:t>
      </w:r>
      <w:r w:rsidRPr="00500560">
        <w:rPr>
          <w:sz w:val="24"/>
          <w:szCs w:val="24"/>
        </w:rPr>
        <w:t xml:space="preserve"> общего образования.</w:t>
      </w:r>
    </w:p>
    <w:p w:rsidR="00D664CB" w:rsidRDefault="00D664CB" w:rsidP="00D664CB">
      <w:pPr>
        <w:spacing w:line="276" w:lineRule="auto"/>
        <w:ind w:right="6" w:firstLine="567"/>
        <w:rPr>
          <w:bCs/>
          <w:sz w:val="24"/>
          <w:szCs w:val="24"/>
        </w:rPr>
      </w:pPr>
      <w:r w:rsidRPr="00125D51">
        <w:rPr>
          <w:sz w:val="24"/>
          <w:szCs w:val="24"/>
        </w:rPr>
        <w:lastRenderedPageBreak/>
        <w:t xml:space="preserve">Основной </w:t>
      </w:r>
      <w:r w:rsidRPr="00125D51">
        <w:rPr>
          <w:b/>
          <w:bCs/>
          <w:sz w:val="24"/>
          <w:szCs w:val="24"/>
        </w:rPr>
        <w:t>целью</w:t>
      </w:r>
      <w:r w:rsidRPr="00125D51">
        <w:rPr>
          <w:sz w:val="24"/>
          <w:szCs w:val="24"/>
        </w:rPr>
        <w:t xml:space="preserve">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действия, составляющие умение овладевать учебными знаково-символическими средствами</w:t>
      </w:r>
      <w:r>
        <w:rPr>
          <w:sz w:val="24"/>
          <w:szCs w:val="24"/>
        </w:rPr>
        <w:t>.</w:t>
      </w:r>
    </w:p>
    <w:p w:rsidR="00F0318A" w:rsidRPr="003672F4" w:rsidRDefault="00F0318A" w:rsidP="003672F4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формирования универсальных учебных действий у обучающихся содерж</w:t>
      </w:r>
      <w:r w:rsidR="003672F4"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318A" w:rsidRPr="003672F4" w:rsidRDefault="00F0318A">
      <w:pPr>
        <w:pStyle w:val="a8"/>
        <w:numPr>
          <w:ilvl w:val="0"/>
          <w:numId w:val="45"/>
        </w:num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взаимосвязи универсальных учебных действий с содержанием учебных предметов;</w:t>
      </w:r>
    </w:p>
    <w:p w:rsidR="00F0318A" w:rsidRPr="003672F4" w:rsidRDefault="00F0318A">
      <w:pPr>
        <w:pStyle w:val="a8"/>
        <w:numPr>
          <w:ilvl w:val="0"/>
          <w:numId w:val="45"/>
        </w:num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регулятивных, познавательных, коммуникативных универсальных учебных действий обучающихся.</w:t>
      </w:r>
    </w:p>
    <w:p w:rsidR="00F0318A" w:rsidRPr="003672F4" w:rsidRDefault="00F0318A" w:rsidP="003672F4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универсальных учебных действий у обучающихся определяется на этапе завершения ими освоения программы начального общего образования.</w:t>
      </w:r>
    </w:p>
    <w:p w:rsidR="00F0318A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397CD2" w:rsidRPr="00B9277B" w:rsidRDefault="00397CD2" w:rsidP="00397CD2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49" w:name="_Toc112679861"/>
      <w:bookmarkStart w:id="50" w:name="_Toc112855539"/>
      <w:r>
        <w:rPr>
          <w:rFonts w:ascii="Times New Roman" w:hAnsi="Times New Roman" w:cs="Times New Roman"/>
          <w:sz w:val="24"/>
          <w:szCs w:val="24"/>
        </w:rPr>
        <w:t>Описание взаимосвязи универсальных учебных действий с содержанием учебных предметов</w:t>
      </w:r>
      <w:bookmarkEnd w:id="49"/>
      <w:bookmarkEnd w:id="50"/>
    </w:p>
    <w:p w:rsidR="00397CD2" w:rsidRDefault="00397CD2" w:rsidP="00397CD2">
      <w:pPr>
        <w:spacing w:line="276" w:lineRule="auto"/>
        <w:ind w:firstLine="567"/>
        <w:rPr>
          <w:sz w:val="24"/>
          <w:szCs w:val="24"/>
        </w:rPr>
      </w:pPr>
      <w:r w:rsidRPr="00B9277B">
        <w:rPr>
          <w:sz w:val="24"/>
          <w:szCs w:val="24"/>
        </w:rPr>
        <w:t>Разработанные по всем учебным предметам рабочие программы</w:t>
      </w:r>
      <w:r>
        <w:rPr>
          <w:sz w:val="24"/>
          <w:szCs w:val="24"/>
        </w:rPr>
        <w:t xml:space="preserve"> </w:t>
      </w:r>
      <w:r w:rsidRPr="00B9277B">
        <w:rPr>
          <w:sz w:val="24"/>
          <w:szCs w:val="24"/>
        </w:rPr>
        <w:t xml:space="preserve">отражают определенные во ФГОС </w:t>
      </w:r>
      <w:r>
        <w:rPr>
          <w:sz w:val="24"/>
          <w:szCs w:val="24"/>
        </w:rPr>
        <w:t>Н</w:t>
      </w:r>
      <w:r w:rsidRPr="00B9277B">
        <w:rPr>
          <w:sz w:val="24"/>
          <w:szCs w:val="24"/>
        </w:rPr>
        <w:t xml:space="preserve">ОО универсальные учебные действия: </w:t>
      </w:r>
    </w:p>
    <w:p w:rsidR="00397CD2" w:rsidRPr="00B9277B" w:rsidRDefault="00397CD2">
      <w:pPr>
        <w:pStyle w:val="a5"/>
        <w:numPr>
          <w:ilvl w:val="0"/>
          <w:numId w:val="47"/>
        </w:numPr>
        <w:spacing w:line="276" w:lineRule="auto"/>
        <w:rPr>
          <w:sz w:val="24"/>
          <w:szCs w:val="24"/>
        </w:rPr>
      </w:pPr>
      <w:r w:rsidRPr="00B9277B">
        <w:rPr>
          <w:sz w:val="24"/>
          <w:szCs w:val="24"/>
        </w:rPr>
        <w:t xml:space="preserve">как часть метапредметных результатов обучения в разделе «Планируемые результаты освоения учебного предмета на уровне </w:t>
      </w:r>
      <w:r>
        <w:rPr>
          <w:sz w:val="24"/>
          <w:szCs w:val="24"/>
        </w:rPr>
        <w:t>начального</w:t>
      </w:r>
      <w:r w:rsidRPr="00B9277B">
        <w:rPr>
          <w:sz w:val="24"/>
          <w:szCs w:val="24"/>
        </w:rPr>
        <w:t xml:space="preserve"> общего образования»;</w:t>
      </w:r>
    </w:p>
    <w:p w:rsidR="00397CD2" w:rsidRPr="00B9277B" w:rsidRDefault="00397CD2">
      <w:pPr>
        <w:pStyle w:val="a5"/>
        <w:numPr>
          <w:ilvl w:val="0"/>
          <w:numId w:val="47"/>
        </w:numPr>
        <w:spacing w:line="276" w:lineRule="auto"/>
        <w:rPr>
          <w:sz w:val="24"/>
          <w:szCs w:val="24"/>
        </w:rPr>
      </w:pPr>
      <w:r w:rsidRPr="00B9277B">
        <w:rPr>
          <w:sz w:val="24"/>
          <w:szCs w:val="24"/>
        </w:rPr>
        <w:t>в соотнесении с предметными результатами по основным разделам и темам учебного содержания</w:t>
      </w:r>
      <w:r>
        <w:rPr>
          <w:sz w:val="24"/>
          <w:szCs w:val="24"/>
        </w:rPr>
        <w:t>.</w:t>
      </w:r>
    </w:p>
    <w:p w:rsidR="00397CD2" w:rsidRDefault="00397CD2" w:rsidP="00397CD2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07AE4">
        <w:rPr>
          <w:rFonts w:ascii="Times New Roman" w:hAnsi="Times New Roman" w:cs="Times New Roman"/>
          <w:b w:val="0"/>
          <w:bCs/>
          <w:sz w:val="24"/>
          <w:szCs w:val="24"/>
        </w:rPr>
        <w:t xml:space="preserve">Представленные ниже взаимосвязи УУД с содержанием учебных предметов представлены по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предметам</w:t>
      </w:r>
      <w:r w:rsidRPr="00007AE4">
        <w:rPr>
          <w:rFonts w:ascii="Times New Roman" w:hAnsi="Times New Roman" w:cs="Times New Roman"/>
          <w:b w:val="0"/>
          <w:bCs/>
          <w:sz w:val="24"/>
          <w:szCs w:val="24"/>
        </w:rPr>
        <w:t>, данные взаимосвязи служат основой при разработке рабочих программ по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отдельным</w:t>
      </w:r>
      <w:r w:rsidRPr="00007AE4">
        <w:rPr>
          <w:rFonts w:ascii="Times New Roman" w:hAnsi="Times New Roman" w:cs="Times New Roman"/>
          <w:b w:val="0"/>
          <w:bCs/>
          <w:sz w:val="24"/>
          <w:szCs w:val="24"/>
        </w:rPr>
        <w:t xml:space="preserve"> предметам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, курсам (в том числе внеурочной деятельности), модулям.</w:t>
      </w:r>
    </w:p>
    <w:p w:rsidR="00397CD2" w:rsidRPr="00007AE4" w:rsidRDefault="00397CD2" w:rsidP="00397CD2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397CD2" w:rsidRPr="00F81E45" w:rsidRDefault="00FE2060" w:rsidP="00282804">
      <w:pPr>
        <w:spacing w:line="276" w:lineRule="auto"/>
        <w:ind w:right="6" w:firstLine="567"/>
        <w:jc w:val="center"/>
        <w:rPr>
          <w:rFonts w:cs="Times New Roman"/>
          <w:b/>
          <w:bCs/>
          <w:sz w:val="24"/>
          <w:szCs w:val="24"/>
        </w:rPr>
      </w:pPr>
      <w:r w:rsidRPr="00F81E45">
        <w:rPr>
          <w:rFonts w:cs="Times New Roman"/>
          <w:b/>
          <w:bCs/>
          <w:sz w:val="24"/>
          <w:szCs w:val="24"/>
        </w:rPr>
        <w:t>Русский язык</w:t>
      </w:r>
    </w:p>
    <w:p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Познавательные универсальные учебные действия:</w:t>
      </w:r>
    </w:p>
    <w:p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Базовые логические действия:</w:t>
      </w:r>
    </w:p>
    <w:p w:rsidR="00FE2060" w:rsidRPr="00C560C6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устанавливать основания для сравнения слов, относящих­ ся к разным частям речи; устанавливать основания для сравне­ ния слов, относящихся к одной части речи, но отличающихся грамматическими признаками;</w:t>
      </w:r>
    </w:p>
    <w:p w:rsidR="00FE2060" w:rsidRPr="00C560C6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группировать слова на основании того, какой частью речи они являются;</w:t>
      </w:r>
    </w:p>
    <w:p w:rsidR="00FE2060" w:rsidRPr="00C560C6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объединять глаголы в группы по определённому признаку (например, время, спряжение);</w:t>
      </w:r>
    </w:p>
    <w:p w:rsidR="00FE2060" w:rsidRPr="00C560C6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объединять предложения по определённому признаку;</w:t>
      </w:r>
    </w:p>
    <w:p w:rsidR="00FE2060" w:rsidRPr="00C560C6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классифицировать предложенные языковые единицы;</w:t>
      </w:r>
    </w:p>
    <w:p w:rsidR="00FE2060" w:rsidRPr="00C560C6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устно характеризовать языковые единицы по заданным признакам;</w:t>
      </w:r>
    </w:p>
    <w:p w:rsidR="00FE2060" w:rsidRPr="00C560C6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 xml:space="preserve">ориентироваться в изученных понятиях (склонение, спря­ жение, неопределённая форма, однородные члены предложе­ ния, сложное предложение) и соотносить понятие с его краткой характеристикой </w:t>
      </w:r>
    </w:p>
    <w:p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Базовые исследовательские действия:</w:t>
      </w:r>
    </w:p>
    <w:p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сравнивать несколько вариантов выполнения заданий по русскому языку, выбирать наиболее подходящий (на основе предложенных критериев);</w:t>
      </w:r>
    </w:p>
    <w:p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lastRenderedPageBreak/>
        <w:t>проводить по предложенному алгоритму различные виды анализа (звуко­буквенный, морфемный, морфологический, синтаксический);</w:t>
      </w:r>
    </w:p>
    <w:p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формулировать выводы и подкреплять их доказательства­ ми на основе результатов проведённого наблюдения за языковым материалом (классификации, сравнения, мини­исследования);</w:t>
      </w:r>
    </w:p>
    <w:p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прогнозировать возможное развитие речевой ситуации Работа с информацией:</w:t>
      </w:r>
    </w:p>
    <w:p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выбирать источник получения информации, работать со словарями, справочниками в поисках информации, необходи­ мой для решения учебно­практической задачи; находить допол­ нительную информацию, используя справочники и словари;</w:t>
      </w:r>
    </w:p>
    <w:p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распознавать достоверную и недостоверную информацию о языковых единицах самостоятельно или на основании пред­ ложенного учителем способа её проверки;</w:t>
      </w:r>
    </w:p>
    <w:p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соблюдать с помощью взрослых (педагогических работни­ ков, родителей (законных представителей) несовершеннолет­ них обучающихся) правила информационной безопасности при поиске информации в сети Интернет;</w:t>
      </w:r>
    </w:p>
    <w:p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 xml:space="preserve">самостоятельно создавать схемы, таблицы для представ­ ления информации </w:t>
      </w:r>
    </w:p>
    <w:p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Коммуникативные универсальные учебные действия:</w:t>
      </w:r>
    </w:p>
    <w:p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Общение:</w:t>
      </w:r>
    </w:p>
    <w:p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воспринимать и формулировать суждения, выбирать адекватные языковые средства для выражения эмоций в соот­ ветствии с целями и условиями общения в знакомой среде;</w:t>
      </w:r>
    </w:p>
    <w:p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строить устное высказывание при обосновании правиль­ ности написания, при обобщении результатов наблюдения за орфографическим материалом;</w:t>
      </w:r>
    </w:p>
    <w:p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создавать устные и письменные тексты (описание, рас­ суждение, повествование);</w:t>
      </w:r>
    </w:p>
    <w:p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готовить небольшие публичные выступления;</w:t>
      </w:r>
    </w:p>
    <w:p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 xml:space="preserve">подбирать иллюстративный материал (рисунки, фото, плакаты) к тексту выступления </w:t>
      </w:r>
    </w:p>
    <w:p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Регулятивные универсальные учебные действия:</w:t>
      </w:r>
    </w:p>
    <w:p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Самоорганизация:</w:t>
      </w:r>
    </w:p>
    <w:p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самостоятельно планировать действия по решению учеб­ ной задачи для получения результата;</w:t>
      </w:r>
    </w:p>
    <w:p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 xml:space="preserve">выстраивать последовательность выбранных действий; предвидеть трудности и возможные ошибки </w:t>
      </w:r>
    </w:p>
    <w:p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Самоконтроль:</w:t>
      </w:r>
    </w:p>
    <w:p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находить ошибки в своей и чужих работах, устанавливать их причины;</w:t>
      </w:r>
    </w:p>
    <w:p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оценивать по предложенным критериям общий результат деятельности и свой вклад в неё;</w:t>
      </w:r>
    </w:p>
    <w:p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lastRenderedPageBreak/>
        <w:t xml:space="preserve">адекватно принимать оценку своей работы </w:t>
      </w:r>
    </w:p>
    <w:p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Совместная деятельность:</w:t>
      </w:r>
    </w:p>
    <w:p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догова­ риваться, обсуждать процесс и результат совместной работы;</w:t>
      </w:r>
    </w:p>
    <w:p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FE2060" w:rsidRPr="000F7FEB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0F7FEB">
        <w:rPr>
          <w:sz w:val="24"/>
          <w:szCs w:val="24"/>
        </w:rPr>
        <w:t>ответственно выполнять свою часть работы;</w:t>
      </w:r>
    </w:p>
    <w:p w:rsidR="00FE2060" w:rsidRPr="000F7FEB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0F7FEB">
        <w:rPr>
          <w:sz w:val="24"/>
          <w:szCs w:val="24"/>
        </w:rPr>
        <w:t>оценивать свой вклад в общий результат;</w:t>
      </w:r>
    </w:p>
    <w:p w:rsidR="00FE2060" w:rsidRPr="000F7FEB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0F7FEB">
        <w:rPr>
          <w:sz w:val="24"/>
          <w:szCs w:val="24"/>
        </w:rPr>
        <w:t>выполнять совместные проектные задания с опорой на предложенные образцы, планы, идеи</w:t>
      </w:r>
      <w:r w:rsidR="000F7FEB">
        <w:rPr>
          <w:sz w:val="24"/>
          <w:szCs w:val="24"/>
        </w:rPr>
        <w:t>.</w:t>
      </w:r>
      <w:r w:rsidRPr="000F7FEB">
        <w:rPr>
          <w:sz w:val="24"/>
          <w:szCs w:val="24"/>
        </w:rPr>
        <w:t xml:space="preserve"> </w:t>
      </w:r>
    </w:p>
    <w:p w:rsidR="00F0318A" w:rsidRPr="00282804" w:rsidRDefault="00F0318A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FE2060" w:rsidRPr="000F7FEB" w:rsidRDefault="00FE2060" w:rsidP="000F7FEB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0F7FEB">
        <w:rPr>
          <w:rFonts w:cs="Times New Roman"/>
          <w:b/>
          <w:sz w:val="24"/>
          <w:szCs w:val="24"/>
        </w:rPr>
        <w:t>Литературное чтение</w:t>
      </w:r>
    </w:p>
    <w:p w:rsidR="00FE2060" w:rsidRPr="00282804" w:rsidRDefault="00FE2060" w:rsidP="0028280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В результате изучения предмета «Литературное чтение» в начальной школе у обучающихся будут сформированы </w:t>
      </w:r>
      <w:r w:rsidRPr="000F7FEB">
        <w:rPr>
          <w:rFonts w:cs="Times New Roman"/>
          <w:b/>
          <w:bCs/>
          <w:sz w:val="24"/>
          <w:szCs w:val="24"/>
        </w:rPr>
        <w:t>познавательные универсальные учебные действия</w:t>
      </w:r>
      <w:r w:rsidRPr="00282804">
        <w:rPr>
          <w:rFonts w:cs="Times New Roman"/>
          <w:sz w:val="24"/>
          <w:szCs w:val="24"/>
        </w:rPr>
        <w:t>:</w:t>
      </w:r>
    </w:p>
    <w:p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FE2060" w:rsidRPr="0028280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E2060" w:rsidRPr="0028280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объединять произведения по жанру, авторской принадлежности;</w:t>
      </w:r>
    </w:p>
    <w:p w:rsidR="00FE2060" w:rsidRPr="0028280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FE2060" w:rsidRPr="0028280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E2060" w:rsidRPr="0028280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E2060" w:rsidRPr="0028280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FE2060" w:rsidRPr="0028280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E2060" w:rsidRPr="0028280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:rsidR="00FE2060" w:rsidRPr="0028280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E2060" w:rsidRPr="0028280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:rsidR="00FE2060" w:rsidRPr="0028280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E2060" w:rsidRPr="0028280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FE2060" w:rsidRPr="0028280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lastRenderedPageBreak/>
        <w:t>выбирать источник получения информации;</w:t>
      </w:r>
    </w:p>
    <w:p w:rsidR="00FE2060" w:rsidRPr="0028280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FE2060" w:rsidRPr="0028280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E2060" w:rsidRPr="0028280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E2060" w:rsidRPr="0028280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E2060" w:rsidRPr="0028280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коммуникативные универсальные учебные действия:</w:t>
      </w:r>
    </w:p>
    <w:p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общение:</w:t>
      </w:r>
    </w:p>
    <w:p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готовить небольшие публичные выступления;</w:t>
      </w:r>
    </w:p>
    <w:p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регулятивные универсальные учебные действия:</w:t>
      </w:r>
    </w:p>
    <w:p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самоорганизация:</w:t>
      </w:r>
    </w:p>
    <w:p w:rsidR="00FE2060" w:rsidRPr="0028280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FE2060" w:rsidRPr="0028280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выстраивать последовательность выбранных действий;</w:t>
      </w:r>
    </w:p>
    <w:p w:rsidR="00FE2060" w:rsidRPr="0028280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самоконтроль:</w:t>
      </w:r>
    </w:p>
    <w:p w:rsidR="00FE2060" w:rsidRPr="0028280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причины успеха/неудач учебной деятельности;</w:t>
      </w:r>
    </w:p>
    <w:p w:rsidR="00FE2060" w:rsidRPr="0028280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FE2060" w:rsidRPr="0028280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E2060" w:rsidRPr="0028280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E2060" w:rsidRPr="0028280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FE2060" w:rsidRPr="0028280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FE2060" w:rsidRPr="0028280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оценивать свой вклад в общий результат;</w:t>
      </w:r>
    </w:p>
    <w:p w:rsidR="00FE2060" w:rsidRPr="0028280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lastRenderedPageBreak/>
        <w:t>выполнять совместные проектные задания с опорой на предложенные образцы.</w:t>
      </w:r>
    </w:p>
    <w:p w:rsidR="00FE2060" w:rsidRPr="00282804" w:rsidRDefault="00FE2060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FE2060" w:rsidRPr="000F7FEB" w:rsidRDefault="00FE2060" w:rsidP="000F7FEB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Родной язык и (или) государственный язык республики Российской Федерации (родной русский язык/родной татарский язык)</w:t>
      </w:r>
    </w:p>
    <w:p w:rsidR="00FE2060" w:rsidRPr="00282804" w:rsidRDefault="00FE2060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Познавательные универсальные учебные действия.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BA24DF" w:rsidRPr="000F7FEB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:rsidR="00BA24DF" w:rsidRPr="000F7FEB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объединять объекты (языковые единицы) по определённому признаку;</w:t>
      </w:r>
    </w:p>
    <w:p w:rsidR="00BA24DF" w:rsidRPr="000F7FEB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определять существенный признак для классификации языковых единиц; классифицировать языковые единицы;</w:t>
      </w:r>
    </w:p>
    <w:p w:rsidR="00BA24DF" w:rsidRPr="000F7FEB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A24DF" w:rsidRPr="000F7FEB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A24DF" w:rsidRPr="000F7FEB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BA24DF" w:rsidRPr="000F7FEB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BA24DF" w:rsidRPr="000F7FEB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BA24DF" w:rsidRPr="000F7FEB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A24DF" w:rsidRPr="000F7FEB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BA24DF" w:rsidRPr="000F7FEB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A24DF" w:rsidRPr="000F7FEB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A24DF" w:rsidRPr="000F7FEB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A24DF" w:rsidRPr="000F7FEB" w:rsidRDefault="00BA24DF">
      <w:pPr>
        <w:pStyle w:val="a5"/>
        <w:numPr>
          <w:ilvl w:val="0"/>
          <w:numId w:val="77"/>
        </w:numPr>
        <w:spacing w:line="276" w:lineRule="auto"/>
        <w:ind w:right="29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lastRenderedPageBreak/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</w:t>
      </w:r>
    </w:p>
    <w:p w:rsidR="00BA24DF" w:rsidRPr="000F7FEB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о синонимах слова);</w:t>
      </w:r>
    </w:p>
    <w:p w:rsidR="00BA24DF" w:rsidRPr="000F7FEB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A24DF" w:rsidRPr="000F7FEB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коммуникативные универсальные учебные действия.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Общение:</w:t>
      </w:r>
    </w:p>
    <w:p w:rsidR="00BA24DF" w:rsidRPr="000F7FEB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</w:t>
      </w:r>
    </w:p>
    <w:p w:rsidR="00BA24DF" w:rsidRPr="000F7FEB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BA24DF" w:rsidRPr="000F7FEB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корректно и аргументированно высказывать своё мнение; строить речевое высказывание в соответствии с поставленной задачей;</w:t>
      </w:r>
    </w:p>
    <w:p w:rsidR="00BA24DF" w:rsidRPr="000F7FEB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A24DF" w:rsidRPr="000F7FEB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BA24DF" w:rsidRPr="000F7FEB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BA24DF" w:rsidRPr="000F7FEB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A24DF" w:rsidRPr="000F7FEB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24DF" w:rsidRPr="000F7FEB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BA24DF" w:rsidRPr="000F7FEB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ответственно выполнять свою часть работы; оценивать свой вклад в общий результат;</w:t>
      </w:r>
    </w:p>
    <w:p w:rsidR="00BA24DF" w:rsidRPr="000F7FEB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регулятивные универсальные учебные действия.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Самоорганизация:</w:t>
      </w:r>
    </w:p>
    <w:p w:rsidR="00BA24DF" w:rsidRPr="000F7FEB" w:rsidRDefault="00BA24DF">
      <w:pPr>
        <w:pStyle w:val="a5"/>
        <w:numPr>
          <w:ilvl w:val="0"/>
          <w:numId w:val="80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BA24DF" w:rsidRPr="000F7FEB" w:rsidRDefault="00BA24DF">
      <w:pPr>
        <w:pStyle w:val="a5"/>
        <w:numPr>
          <w:ilvl w:val="0"/>
          <w:numId w:val="80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lastRenderedPageBreak/>
        <w:t>выстраивать последовательность выбранных действий.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Самоконтроль:</w:t>
      </w:r>
    </w:p>
    <w:p w:rsidR="00BA24DF" w:rsidRPr="000F7FEB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:rsidR="00BA24DF" w:rsidRPr="000F7FEB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A24DF" w:rsidRPr="000F7FEB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A24DF" w:rsidRPr="000F7FEB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A24DF" w:rsidRPr="0028280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BA24DF" w:rsidRPr="0028280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BA24DF" w:rsidRPr="00282804" w:rsidRDefault="00BA24DF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BA24DF" w:rsidRPr="000F7FEB" w:rsidRDefault="00BA24DF" w:rsidP="000F7FEB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Литературное чтение на родном языке (на родном русском языке/на родном татарском языке)</w:t>
      </w:r>
    </w:p>
    <w:p w:rsidR="00BA24DF" w:rsidRPr="00282804" w:rsidRDefault="00BA24DF" w:rsidP="00282804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Познавательные универсальные учебные действия.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BA24DF" w:rsidRPr="0028280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BA24DF" w:rsidRPr="0028280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объединять объекты (тексты) по определённому признаку;</w:t>
      </w:r>
    </w:p>
    <w:p w:rsidR="00BA24DF" w:rsidRPr="0028280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определять существенный признак для классификации пословиц, поговорок, фразеологизмов;</w:t>
      </w:r>
    </w:p>
    <w:p w:rsidR="00BA24DF" w:rsidRPr="0028280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BA24DF" w:rsidRPr="0028280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A24DF" w:rsidRPr="0028280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причинно-следственные связи при анализе текста, делать выводы.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BA24DF" w:rsidRPr="0028280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:rsidR="00BA24DF" w:rsidRPr="0028280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сравнивать несколько вариантов выполнения задания, выбирать наиболее подходящий (на основе предложенных критериев);</w:t>
      </w:r>
    </w:p>
    <w:p w:rsidR="00BA24DF" w:rsidRPr="0028280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проводить по предложенному плану несложное миниисследование, выполнять по предложенному плану проектное задание;</w:t>
      </w:r>
    </w:p>
    <w:p w:rsidR="00BA24DF" w:rsidRPr="0028280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BA24DF" w:rsidRPr="0028280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BA24DF" w:rsidRPr="0028280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lastRenderedPageBreak/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:rsidR="00BA24DF" w:rsidRPr="0028280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A24DF" w:rsidRPr="0028280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A24DF" w:rsidRPr="0028280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BA24DF" w:rsidRPr="0028280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анализировать и создавать текстовую, графическую, видео, звуковую информацию в соответствии с учебной задачей;</w:t>
      </w:r>
    </w:p>
    <w:p w:rsidR="00BA24DF" w:rsidRPr="0028280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коммуникативные универсальные учебные действия.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Общение:</w:t>
      </w:r>
    </w:p>
    <w:p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BA24DF" w:rsidRPr="0028280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A24DF" w:rsidRPr="0028280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24DF" w:rsidRPr="0028280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BA24DF" w:rsidRPr="0028280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BA24DF" w:rsidRPr="0028280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оценивать свой вклад в общий результат;</w:t>
      </w:r>
    </w:p>
    <w:p w:rsidR="00BA24DF" w:rsidRPr="0028280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выполнять совместные проектные задания с опорой на предложенные </w:t>
      </w:r>
      <w:r w:rsidRPr="00282804">
        <w:rPr>
          <w:rFonts w:cs="Times New Roman"/>
          <w:sz w:val="24"/>
          <w:szCs w:val="24"/>
        </w:rPr>
        <w:lastRenderedPageBreak/>
        <w:t>образцы.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регулятивные универсальные учебные действия.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Самоорганизация:</w:t>
      </w:r>
    </w:p>
    <w:p w:rsidR="00BA24DF" w:rsidRPr="00282804" w:rsidRDefault="00BA24DF">
      <w:pPr>
        <w:pStyle w:val="a5"/>
        <w:widowControl w:val="0"/>
        <w:numPr>
          <w:ilvl w:val="0"/>
          <w:numId w:val="5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BA24DF" w:rsidRPr="00282804" w:rsidRDefault="00BA24DF">
      <w:pPr>
        <w:pStyle w:val="a5"/>
        <w:widowControl w:val="0"/>
        <w:numPr>
          <w:ilvl w:val="0"/>
          <w:numId w:val="5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выстраивать последовательность выбранных действий.</w:t>
      </w:r>
    </w:p>
    <w:p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Самоконтроль:</w:t>
      </w:r>
    </w:p>
    <w:p w:rsidR="00BA24DF" w:rsidRPr="0028280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причины успеха/неудач учебной деятельности;</w:t>
      </w:r>
    </w:p>
    <w:p w:rsidR="00BA24DF" w:rsidRPr="0028280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корректировать свои учебные действия для преодоления речевых ошибок и ошибок, связанных с анализом текстов;</w:t>
      </w:r>
    </w:p>
    <w:p w:rsidR="00BA24DF" w:rsidRPr="0028280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соотносить результат деятельности с поставленной учебной задачей по анализу текстов;</w:t>
      </w:r>
    </w:p>
    <w:p w:rsidR="00BA24DF" w:rsidRPr="0028280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находить ошибку, допущенную при работе с текстами;</w:t>
      </w:r>
    </w:p>
    <w:p w:rsidR="00BA24DF" w:rsidRPr="0028280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A24DF" w:rsidRPr="00282804" w:rsidRDefault="00BA24DF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BA24DF" w:rsidRPr="0028280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BA24DF" w:rsidRPr="000F7FEB" w:rsidRDefault="00BA24DF" w:rsidP="000F7FEB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0F7FEB">
        <w:rPr>
          <w:rFonts w:cs="Times New Roman"/>
          <w:b/>
          <w:sz w:val="24"/>
          <w:szCs w:val="24"/>
        </w:rPr>
        <w:t>Иностранный язык (английский)</w:t>
      </w:r>
    </w:p>
    <w:p w:rsidR="00575931" w:rsidRPr="00282804" w:rsidRDefault="00575931" w:rsidP="0028280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Овладение универсальными учебными </w:t>
      </w:r>
      <w:r w:rsidRPr="00E11A81">
        <w:rPr>
          <w:rFonts w:cs="Times New Roman"/>
          <w:b/>
          <w:bCs/>
          <w:sz w:val="24"/>
          <w:szCs w:val="24"/>
        </w:rPr>
        <w:t>познавательными действиями</w:t>
      </w:r>
      <w:r w:rsidRPr="00282804">
        <w:rPr>
          <w:rFonts w:cs="Times New Roman"/>
          <w:sz w:val="24"/>
          <w:szCs w:val="24"/>
        </w:rPr>
        <w:t>:</w:t>
      </w:r>
    </w:p>
    <w:p w:rsidR="00575931" w:rsidRPr="00E11A81" w:rsidRDefault="00575931">
      <w:pPr>
        <w:widowControl w:val="0"/>
        <w:numPr>
          <w:ilvl w:val="0"/>
          <w:numId w:val="61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51" w:name="bookmark77"/>
      <w:bookmarkEnd w:id="51"/>
      <w:r w:rsidRPr="00E11A81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575931" w:rsidRPr="0028280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2" w:name="bookmark78"/>
      <w:bookmarkEnd w:id="52"/>
      <w:r w:rsidRPr="00282804">
        <w:rPr>
          <w:rFonts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575931" w:rsidRPr="0028280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3" w:name="bookmark79"/>
      <w:bookmarkEnd w:id="53"/>
      <w:r w:rsidRPr="00282804">
        <w:rPr>
          <w:rFonts w:cs="Times New Roman"/>
          <w:sz w:val="24"/>
          <w:szCs w:val="24"/>
        </w:rPr>
        <w:t>объединять части объекта (объекты) по определённому признаку;</w:t>
      </w:r>
    </w:p>
    <w:p w:rsidR="00575931" w:rsidRPr="0028280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4" w:name="bookmark80"/>
      <w:bookmarkEnd w:id="54"/>
      <w:r w:rsidRPr="00282804">
        <w:rPr>
          <w:rFonts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575931" w:rsidRPr="0028280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5" w:name="bookmark81"/>
      <w:bookmarkEnd w:id="55"/>
      <w:r w:rsidRPr="00282804">
        <w:rPr>
          <w:rFonts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75931" w:rsidRPr="0028280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6" w:name="bookmark82"/>
      <w:bookmarkEnd w:id="56"/>
      <w:r w:rsidRPr="00282804">
        <w:rPr>
          <w:rFonts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75931" w:rsidRPr="0028280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7" w:name="bookmark83"/>
      <w:bookmarkEnd w:id="57"/>
      <w:r w:rsidRPr="00282804">
        <w:rPr>
          <w:rFonts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575931" w:rsidRPr="00E11A81" w:rsidRDefault="00575931">
      <w:pPr>
        <w:widowControl w:val="0"/>
        <w:numPr>
          <w:ilvl w:val="0"/>
          <w:numId w:val="61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58" w:name="bookmark84"/>
      <w:bookmarkEnd w:id="58"/>
      <w:r w:rsidRPr="00E11A81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575931" w:rsidRPr="0028280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9" w:name="bookmark85"/>
      <w:bookmarkEnd w:id="59"/>
      <w:r w:rsidRPr="00282804">
        <w:rPr>
          <w:rFonts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575931" w:rsidRPr="0028280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575931" w:rsidRPr="0028280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0" w:name="bookmark87"/>
      <w:bookmarkEnd w:id="60"/>
      <w:r w:rsidRPr="00282804">
        <w:rPr>
          <w:rFonts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75931" w:rsidRPr="0028280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575931" w:rsidRPr="0028280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575931" w:rsidRPr="0028280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1" w:name="bookmark90"/>
      <w:bookmarkEnd w:id="61"/>
      <w:r w:rsidRPr="00282804">
        <w:rPr>
          <w:rFonts w:cs="Times New Roman"/>
          <w:sz w:val="24"/>
          <w:szCs w:val="24"/>
        </w:rPr>
        <w:lastRenderedPageBreak/>
        <w:t>прогнозировать возможное развитие процессов, событий и их последствия в аналогичных или сходных ситуациях.</w:t>
      </w:r>
    </w:p>
    <w:p w:rsidR="00575931" w:rsidRPr="00E11A81" w:rsidRDefault="00575931">
      <w:pPr>
        <w:widowControl w:val="0"/>
        <w:numPr>
          <w:ilvl w:val="0"/>
          <w:numId w:val="61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575931" w:rsidRPr="0028280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2" w:name="bookmark92"/>
      <w:bookmarkEnd w:id="62"/>
      <w:r w:rsidRPr="00282804">
        <w:rPr>
          <w:rFonts w:cs="Times New Roman"/>
          <w:sz w:val="24"/>
          <w:szCs w:val="24"/>
        </w:rPr>
        <w:t>выбирать источник получения информации;</w:t>
      </w:r>
    </w:p>
    <w:p w:rsidR="00575931" w:rsidRPr="0028280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3" w:name="bookmark93"/>
      <w:bookmarkEnd w:id="63"/>
      <w:r w:rsidRPr="00282804">
        <w:rPr>
          <w:rFonts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575931" w:rsidRPr="0028280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4" w:name="bookmark94"/>
      <w:bookmarkEnd w:id="64"/>
      <w:r w:rsidRPr="0028280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575931" w:rsidRPr="0028280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575931" w:rsidRPr="0028280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5" w:name="bookmark96"/>
      <w:bookmarkEnd w:id="65"/>
      <w:r w:rsidRPr="00282804">
        <w:rPr>
          <w:rFonts w:cs="Times New Roman"/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75931" w:rsidRPr="0028280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6" w:name="bookmark97"/>
      <w:bookmarkEnd w:id="66"/>
      <w:r w:rsidRPr="00282804">
        <w:rPr>
          <w:rFonts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575931" w:rsidRPr="00E11A81" w:rsidRDefault="0057593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Овладение универсальными учебными коммуникативными действиями:</w:t>
      </w:r>
    </w:p>
    <w:p w:rsidR="00575931" w:rsidRPr="00E11A81" w:rsidRDefault="00575931">
      <w:pPr>
        <w:widowControl w:val="0"/>
        <w:numPr>
          <w:ilvl w:val="0"/>
          <w:numId w:val="64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67" w:name="bookmark98"/>
      <w:bookmarkEnd w:id="67"/>
      <w:r w:rsidRPr="00E11A81">
        <w:rPr>
          <w:rFonts w:cs="Times New Roman"/>
          <w:b/>
          <w:bCs/>
          <w:sz w:val="24"/>
          <w:szCs w:val="24"/>
        </w:rPr>
        <w:t>Общение:</w:t>
      </w:r>
    </w:p>
    <w:p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8" w:name="bookmark99"/>
      <w:bookmarkEnd w:id="68"/>
      <w:r w:rsidRPr="0028280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9" w:name="bookmark100"/>
      <w:bookmarkEnd w:id="69"/>
      <w:r w:rsidRPr="0028280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0" w:name="bookmark101"/>
      <w:bookmarkEnd w:id="70"/>
      <w:r w:rsidRPr="0028280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1" w:name="bookmark102"/>
      <w:bookmarkEnd w:id="71"/>
      <w:r w:rsidRPr="0028280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2" w:name="bookmark103"/>
      <w:bookmarkEnd w:id="72"/>
      <w:r w:rsidRPr="0028280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3" w:name="bookmark104"/>
      <w:bookmarkEnd w:id="73"/>
      <w:r w:rsidRPr="0028280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готовить небольшие публичные выступления;</w:t>
      </w:r>
    </w:p>
    <w:p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4" w:name="bookmark106"/>
      <w:bookmarkEnd w:id="74"/>
      <w:r w:rsidRPr="0028280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575931" w:rsidRPr="00E11A81" w:rsidRDefault="00575931">
      <w:pPr>
        <w:widowControl w:val="0"/>
        <w:numPr>
          <w:ilvl w:val="0"/>
          <w:numId w:val="64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75" w:name="bookmark107"/>
      <w:bookmarkEnd w:id="75"/>
      <w:r w:rsidRPr="00E11A81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575931" w:rsidRPr="0028280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75931" w:rsidRPr="0028280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6" w:name="bookmark109"/>
      <w:bookmarkEnd w:id="76"/>
      <w:r w:rsidRPr="0028280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75931" w:rsidRPr="0028280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7" w:name="bookmark110"/>
      <w:bookmarkEnd w:id="77"/>
      <w:r w:rsidRPr="00282804">
        <w:rPr>
          <w:rFonts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575931" w:rsidRPr="0028280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8" w:name="bookmark111"/>
      <w:bookmarkEnd w:id="78"/>
      <w:r w:rsidRPr="00282804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575931" w:rsidRPr="0028280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9" w:name="bookmark112"/>
      <w:bookmarkEnd w:id="79"/>
      <w:r w:rsidRPr="00282804">
        <w:rPr>
          <w:rFonts w:cs="Times New Roman"/>
          <w:sz w:val="24"/>
          <w:szCs w:val="24"/>
        </w:rPr>
        <w:t>оценивать свой вклад в общий результат;</w:t>
      </w:r>
    </w:p>
    <w:p w:rsidR="00575931" w:rsidRPr="0028280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575931" w:rsidRPr="00E11A81" w:rsidRDefault="0057593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Овладение универсальными учебными </w:t>
      </w:r>
      <w:r w:rsidRPr="00E11A81">
        <w:rPr>
          <w:rFonts w:cs="Times New Roman"/>
          <w:b/>
          <w:bCs/>
          <w:sz w:val="24"/>
          <w:szCs w:val="24"/>
        </w:rPr>
        <w:t>регулятивными действиями:</w:t>
      </w:r>
    </w:p>
    <w:p w:rsidR="00575931" w:rsidRPr="00E11A81" w:rsidRDefault="00575931">
      <w:pPr>
        <w:widowControl w:val="0"/>
        <w:numPr>
          <w:ilvl w:val="0"/>
          <w:numId w:val="68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Самоорганизация:</w:t>
      </w:r>
    </w:p>
    <w:p w:rsidR="00575931" w:rsidRPr="00282804" w:rsidRDefault="00575931">
      <w:pPr>
        <w:widowControl w:val="0"/>
        <w:numPr>
          <w:ilvl w:val="0"/>
          <w:numId w:val="69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575931" w:rsidRPr="00282804" w:rsidRDefault="00575931">
      <w:pPr>
        <w:widowControl w:val="0"/>
        <w:numPr>
          <w:ilvl w:val="0"/>
          <w:numId w:val="69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80" w:name="bookmark116"/>
      <w:bookmarkEnd w:id="80"/>
      <w:r w:rsidRPr="00282804">
        <w:rPr>
          <w:rFonts w:cs="Times New Roman"/>
          <w:sz w:val="24"/>
          <w:szCs w:val="24"/>
        </w:rPr>
        <w:t>выстраивать последовательность выбранных действий;</w:t>
      </w:r>
    </w:p>
    <w:p w:rsidR="00575931" w:rsidRPr="00E11A81" w:rsidRDefault="00575931">
      <w:pPr>
        <w:widowControl w:val="0"/>
        <w:numPr>
          <w:ilvl w:val="0"/>
          <w:numId w:val="68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81" w:name="bookmark117"/>
      <w:bookmarkEnd w:id="81"/>
      <w:r w:rsidRPr="00E11A81">
        <w:rPr>
          <w:rFonts w:cs="Times New Roman"/>
          <w:b/>
          <w:bCs/>
          <w:sz w:val="24"/>
          <w:szCs w:val="24"/>
        </w:rPr>
        <w:lastRenderedPageBreak/>
        <w:t>Самоконтроль:</w:t>
      </w:r>
    </w:p>
    <w:p w:rsidR="00575931" w:rsidRPr="00282804" w:rsidRDefault="00575931">
      <w:pPr>
        <w:widowControl w:val="0"/>
        <w:numPr>
          <w:ilvl w:val="0"/>
          <w:numId w:val="70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причины успеха/неудач учебной деятельности;</w:t>
      </w:r>
    </w:p>
    <w:p w:rsidR="00575931" w:rsidRPr="00282804" w:rsidRDefault="00575931">
      <w:pPr>
        <w:widowControl w:val="0"/>
        <w:numPr>
          <w:ilvl w:val="0"/>
          <w:numId w:val="70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BA24DF" w:rsidRPr="0028280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E11A81" w:rsidRDefault="00575931" w:rsidP="00E11A81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Математика</w:t>
      </w:r>
    </w:p>
    <w:p w:rsidR="00575931" w:rsidRPr="00E11A81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Универсальные познавательные учебные действия: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—ориентироваться в изученной математической терминоло</w:t>
      </w:r>
      <w:r w:rsidR="00E11A81">
        <w:rPr>
          <w:sz w:val="24"/>
          <w:szCs w:val="24"/>
        </w:rPr>
        <w:t>г</w:t>
      </w:r>
      <w:r w:rsidRPr="00E11A81">
        <w:rPr>
          <w:sz w:val="24"/>
          <w:szCs w:val="24"/>
        </w:rPr>
        <w:t>ии, использовать её в высказываниях и рассуждениях;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—сравнивать математические объекты (числа, величины, геометрические фигуры), записывать признак сравнения;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—обнаруживать модели изученных геометрических фигур в окружающем мире;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—классифицировать объекты по 1—2 выбранным признакам.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—составлять модель математической задачи, проверять её соответствие условиям задачи;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575931" w:rsidRPr="00E11A81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Работа с информацией: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—представлять информацию в разных формах;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—извлекать и интерпретировать информацию, представленную в таблице, на диаграмме;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—использовать справочную литературу для поиска информации, в том числе Интернет (в условиях контролируемого выхода).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Универсальные коммуникативные учебные действия: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—использовать математическую терминологию для записи решения предметной или практической задачи;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—приводить примеры и контрпримеры для подтверждения/ опровержения вывода, гипотезы;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—конструировать, читать числовое выражение;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—описывать практическую ситуацию с использованием изученной терминологии;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—характеризовать математические объекты, явления и события с помощью изученных величин;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—составлять инструкцию, записывать рассуждение;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—инициировать обсуждение разных способов выполнения задания, поиск ошибок в решении.</w:t>
      </w:r>
    </w:p>
    <w:p w:rsidR="00575931" w:rsidRPr="00E11A81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Универсальные регулятивные учебные действия: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—самостоятельно выполнять прикидку и оценку результата измерений;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lastRenderedPageBreak/>
        <w:t xml:space="preserve">—находить, исправлять, прогнозировать трудности и </w:t>
      </w:r>
      <w:r w:rsidR="00E11A81" w:rsidRPr="00E11A81">
        <w:rPr>
          <w:sz w:val="24"/>
          <w:szCs w:val="24"/>
        </w:rPr>
        <w:t>ошибки,</w:t>
      </w:r>
      <w:r w:rsidRPr="00E11A81">
        <w:rPr>
          <w:sz w:val="24"/>
          <w:szCs w:val="24"/>
        </w:rPr>
        <w:t xml:space="preserve"> и трудности в решении учебной задачи.</w:t>
      </w:r>
    </w:p>
    <w:p w:rsidR="00575931" w:rsidRPr="00E11A81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Совместная деятельность: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—договариваться с одноклассниками в ходе организации пр</w:t>
      </w:r>
      <w:r w:rsidR="00E11A81">
        <w:rPr>
          <w:sz w:val="24"/>
          <w:szCs w:val="24"/>
        </w:rPr>
        <w:t>о</w:t>
      </w:r>
      <w:r w:rsidRPr="00E11A81">
        <w:rPr>
          <w:sz w:val="24"/>
          <w:szCs w:val="24"/>
        </w:rPr>
        <w:t>ектной работы с величинами (составление расписания, подсчёт денег, оценка стоимости и веса покупки, рост и вес ч</w:t>
      </w:r>
      <w:r w:rsidR="00E11A81">
        <w:rPr>
          <w:sz w:val="24"/>
          <w:szCs w:val="24"/>
        </w:rPr>
        <w:t>е</w:t>
      </w:r>
      <w:r w:rsidRPr="00E11A81">
        <w:rPr>
          <w:sz w:val="24"/>
          <w:szCs w:val="24"/>
        </w:rPr>
        <w:t>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E11A81" w:rsidRDefault="00575931" w:rsidP="00E11A81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Окружающий мир</w:t>
      </w:r>
    </w:p>
    <w:p w:rsidR="00575931" w:rsidRPr="00E11A81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282804">
        <w:tab/>
      </w:r>
      <w:r w:rsidRPr="00E11A81">
        <w:rPr>
          <w:b/>
          <w:bCs/>
          <w:sz w:val="24"/>
          <w:szCs w:val="24"/>
        </w:rPr>
        <w:t>Познавательные универсальные учебные действия:</w:t>
      </w:r>
    </w:p>
    <w:p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устанавливать последовательность этапов возрастного развития человека;</w:t>
      </w:r>
    </w:p>
    <w:p w:rsidR="00E11A8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конструировать в учебных и игровых ситуациях правила безопасного поведения в среде обитания;</w:t>
      </w:r>
    </w:p>
    <w:p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моделировать схемы природных объектов (строение почвы; движение реки, форма поверхности);</w:t>
      </w:r>
    </w:p>
    <w:p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соотносить объекты природы с принадлежностью к определённой природной зоне;</w:t>
      </w:r>
    </w:p>
    <w:p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классифицировать природные объекты по принадлежности к природной зоне;</w:t>
      </w:r>
    </w:p>
    <w:p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 xml:space="preserve">определять разрыв между реальным и желательным состоянием объекта (ситуации) на основе предложенных учителем вопросов </w:t>
      </w:r>
    </w:p>
    <w:p w:rsidR="00575931" w:rsidRPr="00E11A81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Работа с информацией:</w:t>
      </w:r>
    </w:p>
    <w:p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</w:t>
      </w:r>
    </w:p>
    <w:p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использовать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</w:t>
      </w:r>
    </w:p>
    <w:p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 Коммуникативные универсальные учебные действия:</w:t>
      </w:r>
    </w:p>
    <w:p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 объект  Всемирного  природного и культурного наследия;</w:t>
      </w:r>
    </w:p>
    <w:p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lastRenderedPageBreak/>
        <w:t>создавать текст-рассуждение:  объяснять  вред  для  здоровья и самочувствия организма вредных привычек;</w:t>
      </w:r>
    </w:p>
    <w:p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описывать ситуации проявления нравственных качеств — отзывчивости, доброты, справедливости и др ;</w:t>
      </w:r>
    </w:p>
    <w:p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составлять небольшие тексты «Права и обязанности гражданина РФ»;</w:t>
      </w:r>
    </w:p>
    <w:p w:rsid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 xml:space="preserve">создавать небольшие тексты о знаменательных страницах истории нашей страны (в рамках изученного) </w:t>
      </w:r>
    </w:p>
    <w:p w:rsidR="000A4565" w:rsidRPr="000A4565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Коммуникативные универсальные учебные действия: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в процессе диалогов задавать вопросы, высказывать суждения, оценивать выступления участников;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 xml:space="preserve">готовить небольшие публичные выступления с возможной презентацией (текст, рисунки, фото, плакаты и др ) к тексту выступления </w:t>
      </w:r>
    </w:p>
    <w:p w:rsidR="000A4565" w:rsidRPr="000A4565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Регулятивные универсальные учебные действия:</w:t>
      </w:r>
    </w:p>
    <w:p w:rsidR="000A4565" w:rsidRPr="000A4565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Самоорганизация: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планировать самостоятельно или с небольшой помощью учителя действия по решению учебной задачи;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 xml:space="preserve">выстраивать последовательность выбранных действий и операций </w:t>
      </w:r>
    </w:p>
    <w:p w:rsidR="000A4565" w:rsidRPr="000A4565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Самоконтроль: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осуществлять контроль процесса и результата своей деятельности;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находить ошибки в своей работе и устанавливать их причины; корректировать свои действия при необходимости (с небольшой помощью учителя);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 </w:t>
      </w:r>
    </w:p>
    <w:p w:rsidR="000A4565" w:rsidRPr="000A4565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Самооценка: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объективно оценивать результаты своей деятельности, соотносить свою оценку с оценкой учителя;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lastRenderedPageBreak/>
        <w:t xml:space="preserve">оценивать целесообразность выбранных способов действия, при необходимости корректировать их </w:t>
      </w:r>
    </w:p>
    <w:p w:rsidR="000A4565" w:rsidRPr="000A4565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Совместная деятельность: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возникновении мирно разрешать без участия взрослого;</w:t>
      </w:r>
    </w:p>
    <w:p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 xml:space="preserve">ответственно выполнять свою часть работы. </w:t>
      </w:r>
    </w:p>
    <w:p w:rsidR="00575931" w:rsidRPr="00282804" w:rsidRDefault="00575931" w:rsidP="00282804">
      <w:pPr>
        <w:tabs>
          <w:tab w:val="left" w:pos="1571"/>
        </w:tabs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0A4565" w:rsidRDefault="00575931" w:rsidP="000A4565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0A4565">
        <w:rPr>
          <w:rFonts w:cs="Times New Roman"/>
          <w:b/>
          <w:bCs/>
          <w:sz w:val="24"/>
          <w:szCs w:val="24"/>
        </w:rPr>
        <w:t>Основы религиозных культур и светской этики</w:t>
      </w:r>
    </w:p>
    <w:p w:rsidR="002B1F6F" w:rsidRPr="002B1F6F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Познавательные УУД: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ориентироваться в понятиях, отражающих нравственные ценности общества 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— мораль, этика, этикет, справедли вость, гуманизм, благотворительность, а также используемых в разных религиях (в пределах изученного);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 — использовать разные методы получения знаний о традиционных религиях и светской этике (наблюдение, чтение, сравнение, вычисление);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признавать возможность существования разных точек зрения; обосновывать свои суждения, приводить убедительные доказательства;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выполнять совместные проектные задания с опорой на предложенные образцы. </w:t>
      </w:r>
    </w:p>
    <w:p w:rsidR="002B1F6F" w:rsidRPr="002B1F6F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Работа с информацией: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воспроизводить прослушанную (прочитанную) информацию, подчёркивать её принадлежность к определённой религии и/или к гражданской этике;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использовать разные средства для получения информации в соответствии с поставленной учебной задачей (текстовую, графическую, видео);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находить дополнительную информацию к основному учебному материалу в разных информационных источниках, в  том числе в Интернете (в условиях контролируемого входа);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анализировать, сравнивать информацию, представленную в разных источниках, с помощью учителя, оценивать её объективность и правильность. </w:t>
      </w:r>
    </w:p>
    <w:p w:rsidR="002B1F6F" w:rsidRPr="002B1F6F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Коммуникативные УУД: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использовать смысловое чтение для выделения главной мысли религиозных притч, сказаний, произведений фольклора и художественной литературы, анализа и </w:t>
      </w:r>
      <w:r w:rsidRPr="00282804">
        <w:rPr>
          <w:rFonts w:cs="Times New Roman"/>
          <w:sz w:val="24"/>
          <w:szCs w:val="24"/>
        </w:rPr>
        <w:lastRenderedPageBreak/>
        <w:t xml:space="preserve">оценки жизненных ситуаций, раскрывающих проблемы нравственности, этики, речевого этикета;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 </w:t>
      </w:r>
    </w:p>
    <w:p w:rsidR="00575931" w:rsidRPr="0028280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—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2B1F6F" w:rsidRPr="002B1F6F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Регулятивные УУД: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проявлять высокий уровень познавательной мотивации, интерес к предмету, желание больше узнать о других религиях и правилах светской этики и этикета. </w:t>
      </w:r>
    </w:p>
    <w:p w:rsidR="002B1F6F" w:rsidRPr="002B1F6F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Совместная деятельность: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 </w:t>
      </w:r>
    </w:p>
    <w:p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владеть умениями совместной деятельности: подчиняться, договариваться, руководить; терпеливо и спокойно разрешать возникающие конфликты; </w:t>
      </w:r>
    </w:p>
    <w:p w:rsidR="00012B01" w:rsidRPr="0028280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— готовить индивидуально, в парах, в группах сообщения по изученному и дополнительному материалу с иллюстративным материалом и видеопрезентацией.</w:t>
      </w:r>
    </w:p>
    <w:p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2B1F6F" w:rsidRDefault="00575931" w:rsidP="002B1F6F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Изобразительное искусство</w:t>
      </w:r>
    </w:p>
    <w:p w:rsidR="00012B01" w:rsidRPr="002B1F6F" w:rsidRDefault="00012B01">
      <w:pPr>
        <w:pStyle w:val="a5"/>
        <w:widowControl w:val="0"/>
        <w:numPr>
          <w:ilvl w:val="0"/>
          <w:numId w:val="71"/>
        </w:numPr>
        <w:autoSpaceDE w:val="0"/>
        <w:autoSpaceDN w:val="0"/>
        <w:spacing w:before="10" w:line="276" w:lineRule="auto"/>
        <w:ind w:left="0" w:firstLine="567"/>
        <w:contextualSpacing w:val="0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Овладение универсальными познавательными действиями</w:t>
      </w:r>
    </w:p>
    <w:p w:rsidR="00012B01" w:rsidRPr="002B1F6F" w:rsidRDefault="00012B0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Пространственные представления и сенсорные способности:</w:t>
      </w:r>
    </w:p>
    <w:p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характеризовать форму предмета, конструкции;</w:t>
      </w:r>
    </w:p>
    <w:p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выявлять доминантные черты (характерные особенности) в визуальном образе;</w:t>
      </w:r>
    </w:p>
    <w:p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сравнивать плоскостные и пространственные объекты по заданным основаниям;</w:t>
      </w:r>
    </w:p>
    <w:p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находить ассоциативные связи между визуальными образами разных форм и предметов;</w:t>
      </w:r>
    </w:p>
    <w:p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сопоставлять части и целое в видимом образе, предмете, конструкции;</w:t>
      </w:r>
    </w:p>
    <w:p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lastRenderedPageBreak/>
        <w:t>анализировать пропорциональные отношения частей внутри целого и предметов между собой;</w:t>
      </w:r>
    </w:p>
    <w:p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обобщать форму составной конструкции;</w:t>
      </w:r>
    </w:p>
    <w:p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абстрагировать образ реальности при построении плоской композиции;</w:t>
      </w:r>
    </w:p>
    <w:p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соотносить тональные отношения (тёмное — светлое) в пространственных и плоскостных объектах;</w:t>
      </w:r>
    </w:p>
    <w:p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12B01" w:rsidRPr="002B1F6F" w:rsidRDefault="00012B0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Базовые логические и исследовательские действия:</w:t>
      </w:r>
    </w:p>
    <w:p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ставить и использовать вопросы как исследовательский инструмент познания.</w:t>
      </w:r>
    </w:p>
    <w:p w:rsidR="00012B01" w:rsidRPr="002B1F6F" w:rsidRDefault="00012B01" w:rsidP="002B1F6F">
      <w:pPr>
        <w:spacing w:line="276" w:lineRule="auto"/>
        <w:ind w:firstLine="567"/>
        <w:rPr>
          <w:b/>
          <w:bCs/>
          <w:sz w:val="24"/>
          <w:szCs w:val="24"/>
        </w:rPr>
      </w:pPr>
      <w:r w:rsidRPr="002B1F6F">
        <w:rPr>
          <w:b/>
          <w:bCs/>
          <w:sz w:val="24"/>
          <w:szCs w:val="24"/>
        </w:rPr>
        <w:t>Работа с информацией: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использовать электронные образовательные ресурсы;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уметь работать с электронными учебниками и учебными пособиями;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lastRenderedPageBreak/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соблюдать правила информационной безопасности при работе в сети Интернет.</w:t>
      </w:r>
    </w:p>
    <w:p w:rsidR="00012B01" w:rsidRPr="002B1F6F" w:rsidRDefault="00012B01" w:rsidP="002B1F6F">
      <w:pPr>
        <w:spacing w:line="276" w:lineRule="auto"/>
        <w:ind w:firstLine="567"/>
        <w:rPr>
          <w:b/>
          <w:bCs/>
          <w:sz w:val="24"/>
          <w:szCs w:val="24"/>
        </w:rPr>
      </w:pPr>
      <w:r w:rsidRPr="002B1F6F">
        <w:rPr>
          <w:b/>
          <w:bCs/>
          <w:sz w:val="24"/>
          <w:szCs w:val="24"/>
        </w:rPr>
        <w:t>Овладение универсальными коммуникативными действиями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Обучающиеся должны овладеть следующими действиями: понимать искусство в качестве особого языка общения — межличностного (автор — зритель), между поколениями, между народами;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12B01" w:rsidRPr="002B1F6F" w:rsidRDefault="00012B01" w:rsidP="002B1F6F">
      <w:pPr>
        <w:spacing w:line="276" w:lineRule="auto"/>
        <w:ind w:firstLine="567"/>
        <w:rPr>
          <w:b/>
          <w:bCs/>
          <w:sz w:val="24"/>
          <w:szCs w:val="24"/>
        </w:rPr>
      </w:pPr>
      <w:r w:rsidRPr="002B1F6F">
        <w:rPr>
          <w:b/>
          <w:bCs/>
          <w:sz w:val="24"/>
          <w:szCs w:val="24"/>
        </w:rPr>
        <w:t>Овладение универсальными регулятивными действиями</w:t>
      </w:r>
    </w:p>
    <w:p w:rsidR="002B1F6F" w:rsidRDefault="00012B01" w:rsidP="002B1F6F">
      <w:pPr>
        <w:spacing w:line="276" w:lineRule="auto"/>
        <w:ind w:firstLine="567"/>
        <w:rPr>
          <w:sz w:val="24"/>
          <w:szCs w:val="24"/>
        </w:rPr>
      </w:pPr>
      <w:r w:rsidRPr="002B1F6F">
        <w:rPr>
          <w:b/>
          <w:bCs/>
          <w:sz w:val="24"/>
          <w:szCs w:val="24"/>
        </w:rPr>
        <w:t>Обучающиеся должны овладеть следующими действиями:</w:t>
      </w:r>
      <w:r w:rsidRPr="002B1F6F">
        <w:rPr>
          <w:sz w:val="24"/>
          <w:szCs w:val="24"/>
        </w:rPr>
        <w:t xml:space="preserve"> 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внимательно относиться и выполнять учебные задачи, поставленные учителем;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соблюдать последовательность учебных действий при выполнении задания;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w w:val="115"/>
        </w:rPr>
      </w:pPr>
      <w:r w:rsidRPr="002B1F6F">
        <w:rPr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</w:t>
      </w:r>
      <w:r w:rsidRPr="002B1F6F">
        <w:rPr>
          <w:w w:val="115"/>
        </w:rPr>
        <w:t>.</w:t>
      </w:r>
    </w:p>
    <w:p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2B1F6F" w:rsidRDefault="00575931" w:rsidP="002B1F6F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Музыка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Овладение универсальными познавательными действиями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lastRenderedPageBreak/>
        <w:t>—определять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—устанавливать причинно-следственные связи в ситуациях музыкального восприятия и исполнения, делать выводы.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—проводить по предложенному плану опыт, несложное исследование по установлению особенностей предмета изучения и связей  между  музыкальными  объектами  и  явлениями (часть — целое, причина — следствие);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—прогнозировать возможное развитие музыкального процесса, эволюции культурных явлений в различных условиях.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—выбирать источник получения информации;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—согласно заданному алгоритму находить в предложенном источнике информацию, представленную в явном виде;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—анализировать текстовую, видео-, графическую, звуковую, информацию в соответствии с учебной задачей;</w:t>
      </w:r>
    </w:p>
    <w:p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—анализировать музыкальные тексты (акустические и  нотные) по предложенному учителем алгоритму;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—самостоятельно создавать схемы, таблицы для представления информации.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Овладение универсальными коммуникативными действиями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Невербальная коммуникация: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lastRenderedPageBreak/>
        <w:t>—выступать перед публикой в качестве исполнителя музыки (соло или в коллективе);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Вербальная коммуникация: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—воспринимать и формулировать суждения, выражать эмоции в соответствии с целями и условиями общения в знакомой среде;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—проявлять уважительное отношение к собеседнику, соблюдать правила ведения диалога и дискуссии;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—признавать возможность существования разных точек зрения;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—корректно и аргументированно высказывать своё мнение;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—строить речевое высказывание в соответствии с поставленной задачей;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—создавать устные и письменные тексты (описание, рассуждение, повествование);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—готовить небольшие публичные выступления;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—подбирать иллюстративный материал (рисунки, фото, плакаты) к тексту выступления.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Совместная деятельность (сотрудничество):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—стремиться к объединению усилий,  эмоциональной  эмпатии в ситуациях совместного восприятия, исполнения музыки;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—переключаться между различными формами коллективной, групповой и индивидуальной работы при решении конкре</w:t>
      </w:r>
      <w:r w:rsidR="002B1F6F">
        <w:rPr>
          <w:rFonts w:cs="Times New Roman"/>
          <w:sz w:val="24"/>
          <w:szCs w:val="24"/>
        </w:rPr>
        <w:t>т</w:t>
      </w:r>
      <w:r w:rsidRPr="002B1F6F">
        <w:rPr>
          <w:rFonts w:cs="Times New Roman"/>
          <w:sz w:val="24"/>
          <w:szCs w:val="24"/>
        </w:rPr>
        <w:t>ной проблемы, выбирать наиболее эффективные формы взаимодействия при решении поставленной задачи;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—ответственно выполнять свою часть работы; оценивать свой вклад в общий результат;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—выполнять совместные проектные, творческие задания с опорой на предложенные образцы.</w:t>
      </w:r>
    </w:p>
    <w:p w:rsidR="00282804" w:rsidRPr="007E0AEF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7E0AEF">
        <w:rPr>
          <w:rFonts w:cs="Times New Roman"/>
          <w:b/>
          <w:bCs/>
          <w:sz w:val="24"/>
          <w:szCs w:val="24"/>
        </w:rPr>
        <w:t>Овладение универсальными регулятивными действиями</w:t>
      </w:r>
    </w:p>
    <w:p w:rsidR="00282804" w:rsidRPr="007E0AEF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7E0AEF">
        <w:rPr>
          <w:rFonts w:cs="Times New Roman"/>
          <w:b/>
          <w:bCs/>
          <w:sz w:val="24"/>
          <w:szCs w:val="24"/>
        </w:rPr>
        <w:t>Самоорганизация: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—планировать действия по решению учебной задачи для получения результата;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—выстраивать последовательность выбранных действий.</w:t>
      </w:r>
    </w:p>
    <w:p w:rsidR="00282804" w:rsidRPr="007E0AEF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7E0AEF">
        <w:rPr>
          <w:rFonts w:cs="Times New Roman"/>
          <w:b/>
          <w:bCs/>
          <w:sz w:val="24"/>
          <w:szCs w:val="24"/>
        </w:rPr>
        <w:t>Самоконтроль: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—устанавливать причины успеха/неудач учебной деятельн</w:t>
      </w:r>
      <w:r w:rsidR="007E0AEF">
        <w:rPr>
          <w:rFonts w:cs="Times New Roman"/>
          <w:sz w:val="24"/>
          <w:szCs w:val="24"/>
        </w:rPr>
        <w:t>о</w:t>
      </w:r>
      <w:r w:rsidRPr="002B1F6F">
        <w:rPr>
          <w:rFonts w:cs="Times New Roman"/>
          <w:sz w:val="24"/>
          <w:szCs w:val="24"/>
        </w:rPr>
        <w:t>сти;</w:t>
      </w:r>
    </w:p>
    <w:p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—корректировать свои учебные действия для преодоления ошибок.</w:t>
      </w:r>
    </w:p>
    <w:p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F81E45" w:rsidRDefault="00575931" w:rsidP="007E0AEF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F81E45">
        <w:rPr>
          <w:rFonts w:cs="Times New Roman"/>
          <w:b/>
          <w:sz w:val="24"/>
          <w:szCs w:val="24"/>
        </w:rPr>
        <w:t>Технология</w:t>
      </w:r>
    </w:p>
    <w:p w:rsidR="00282804" w:rsidRPr="007E0AEF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2" w:name="_Toc110590697"/>
      <w:r w:rsidRPr="007E0AEF">
        <w:rPr>
          <w:b/>
          <w:bCs/>
          <w:sz w:val="24"/>
          <w:szCs w:val="24"/>
        </w:rPr>
        <w:t>Познавательные УУД:</w:t>
      </w:r>
      <w:bookmarkEnd w:id="82"/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lastRenderedPageBreak/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сравнивать группы объектов/изделий, выделять в них общее и различия;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82804" w:rsidRPr="007E0AEF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3" w:name="_Toc110590698"/>
      <w:r w:rsidRPr="007E0AEF">
        <w:rPr>
          <w:b/>
          <w:bCs/>
          <w:sz w:val="24"/>
          <w:szCs w:val="24"/>
        </w:rPr>
        <w:t>Работа с информацией:</w:t>
      </w:r>
      <w:bookmarkEnd w:id="83"/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82804" w:rsidRPr="007E0AEF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4" w:name="_Toc110590699"/>
      <w:r w:rsidRPr="007E0AEF">
        <w:rPr>
          <w:b/>
          <w:bCs/>
          <w:sz w:val="24"/>
          <w:szCs w:val="24"/>
        </w:rPr>
        <w:t>Коммуникативные УУД:</w:t>
      </w:r>
      <w:bookmarkEnd w:id="84"/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объяснять последовательность совершаемых действий при создании изделия.</w:t>
      </w:r>
    </w:p>
    <w:p w:rsidR="00282804" w:rsidRPr="007E0AEF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5" w:name="_Toc110590700"/>
      <w:r w:rsidRPr="007E0AEF">
        <w:rPr>
          <w:b/>
          <w:bCs/>
          <w:sz w:val="24"/>
          <w:szCs w:val="24"/>
        </w:rPr>
        <w:t>Регулятивные УУД:</w:t>
      </w:r>
      <w:bookmarkEnd w:id="85"/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lastRenderedPageBreak/>
        <w:t>выполнять правила безопасности труда при выполнении работы;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планировать работу, соотносить свои действия с поставленной целью;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проявлять волевую саморегуляцию при выполнении работы.</w:t>
      </w:r>
    </w:p>
    <w:p w:rsidR="00282804" w:rsidRPr="007E0AEF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6" w:name="_Toc110590701"/>
      <w:r w:rsidRPr="007E0AEF">
        <w:rPr>
          <w:b/>
          <w:bCs/>
          <w:sz w:val="24"/>
          <w:szCs w:val="24"/>
        </w:rPr>
        <w:t>Совместная деятельность:</w:t>
      </w:r>
      <w:bookmarkEnd w:id="86"/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7E0AEF" w:rsidRDefault="00575931" w:rsidP="007E0AEF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7E0AEF">
        <w:rPr>
          <w:rFonts w:cs="Times New Roman"/>
          <w:b/>
          <w:bCs/>
          <w:sz w:val="24"/>
          <w:szCs w:val="24"/>
        </w:rPr>
        <w:t>Физическая культура</w:t>
      </w:r>
    </w:p>
    <w:p w:rsidR="00282804" w:rsidRPr="007E0AEF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7E0AEF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первого года обучения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28280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</w:t>
      </w:r>
      <w:r w:rsidRPr="00282804"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  <w:t>:</w:t>
      </w: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находить общие и отличительные признаки в передвижениях человека и животных;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признаки правильной и неправильной осанки, приводить возможные причины её нарушений; </w:t>
      </w:r>
    </w:p>
    <w:p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воспроизводить названия разучиваемых физических упражнений и их исходные положения;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</w:t>
      </w:r>
      <w:r w:rsidRPr="0028280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замечаниям других учащихся и учителя;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обсуждать правила проведения подвижных игр, обосновывать объективность определения победителей; </w:t>
      </w:r>
    </w:p>
    <w:p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выполнять учебные задания по обучению новым физическим упражнениям и развитию физических качеств;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проявлять уважительное отношение к участникам совместной игровой и соревновательной деятельности.</w:t>
      </w:r>
    </w:p>
    <w:p w:rsidR="00282804" w:rsidRPr="007E0AEF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7E0AEF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второго года обучения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7E0AEF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УУД: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282804" w:rsidRPr="007E0AEF" w:rsidRDefault="00282804">
      <w:pPr>
        <w:pStyle w:val="a5"/>
        <w:numPr>
          <w:ilvl w:val="0"/>
          <w:numId w:val="88"/>
        </w:numPr>
        <w:tabs>
          <w:tab w:val="left" w:pos="1272"/>
        </w:tabs>
        <w:spacing w:line="276" w:lineRule="auto"/>
        <w:rPr>
          <w:rFonts w:cs="Times New Roman"/>
          <w:sz w:val="24"/>
          <w:szCs w:val="24"/>
        </w:rPr>
      </w:pPr>
      <w:r w:rsidRPr="007E0AEF">
        <w:rPr>
          <w:rFonts w:cs="Times New Roman"/>
          <w:sz w:val="24"/>
          <w:szCs w:val="24"/>
        </w:rPr>
        <w:t>характеризовать понятие «физические качества», называть физические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понимать связь между закаливающими процедурами и укреплением здоровья;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вести наблюдения за изменениями показателей физического развития и физических качеств, проводить процедуры их измерения;</w:t>
      </w:r>
    </w:p>
    <w:p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подготовленности; </w:t>
      </w:r>
    </w:p>
    <w:p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282804" w:rsidRPr="007E0AEF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7E0AEF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третьего года обучения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28280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lastRenderedPageBreak/>
        <w:t>познавательные УУД:</w:t>
      </w: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(триместрам);</w:t>
      </w:r>
    </w:p>
    <w:p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организовывать совместные подвижные игры, принимать в них активное участие с соблюдением правил и норм этического поведения;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культурой;</w:t>
      </w:r>
    </w:p>
    <w:p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282804" w:rsidRPr="007E0AEF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окончанию </w:t>
      </w:r>
      <w:r w:rsidRPr="007E0AEF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четвёртого года обучения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7E0AEF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УУД: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282804" w:rsidRPr="007E0AEF" w:rsidRDefault="00282804">
      <w:pPr>
        <w:pStyle w:val="a5"/>
        <w:numPr>
          <w:ilvl w:val="0"/>
          <w:numId w:val="88"/>
        </w:numPr>
        <w:tabs>
          <w:tab w:val="left" w:pos="1272"/>
        </w:tabs>
        <w:spacing w:line="276" w:lineRule="auto"/>
        <w:rPr>
          <w:rFonts w:cs="Times New Roman"/>
          <w:sz w:val="24"/>
          <w:szCs w:val="24"/>
        </w:rPr>
      </w:pPr>
      <w:r w:rsidRPr="007E0AEF">
        <w:rPr>
          <w:rFonts w:cs="Times New Roman"/>
          <w:sz w:val="24"/>
          <w:szCs w:val="24"/>
        </w:rPr>
        <w:t>объединять физические упражнения по их целевому предназначению: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на профилактику нарушения осанки, развитие силы, быстроты и выносливости; </w:t>
      </w:r>
    </w:p>
    <w:p w:rsidR="00282804" w:rsidRPr="00282804" w:rsidRDefault="00282804">
      <w:pPr>
        <w:pStyle w:val="body"/>
        <w:numPr>
          <w:ilvl w:val="0"/>
          <w:numId w:val="88"/>
        </w:numPr>
        <w:spacing w:line="276" w:lineRule="auto"/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</w:pPr>
      <w:r w:rsidRPr="00282804"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взаимодействовать с учителем и учащимися, воспроизводить ранее </w:t>
      </w:r>
      <w:r w:rsidRPr="00282804">
        <w:rPr>
          <w:rFonts w:ascii="Times New Roman" w:hAnsi="Times New Roman" w:cs="Times New Roman"/>
          <w:color w:val="auto"/>
          <w:sz w:val="24"/>
          <w:szCs w:val="24"/>
        </w:rPr>
        <w:lastRenderedPageBreak/>
        <w:t>изученный материал и отвечать на вопросы в процессе учебного диалога;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использовать специальные термины и понятия в общении с учителем и учащимися, применять термины при обучении новым физическим упражнениям, развитии физических качеств;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оказывать посильную первую помощь во время занятий физической культурой; </w:t>
      </w:r>
    </w:p>
    <w:p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самостоятельно проводить занятия на основе изученного материала и с учётом собственных интересов; </w:t>
      </w:r>
    </w:p>
    <w:p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 </w:t>
      </w:r>
    </w:p>
    <w:p w:rsidR="00282804" w:rsidRDefault="00282804" w:rsidP="00282804">
      <w:pPr>
        <w:tabs>
          <w:tab w:val="left" w:pos="1272"/>
        </w:tabs>
        <w:rPr>
          <w:rFonts w:cs="Times New Roman"/>
          <w:sz w:val="24"/>
          <w:szCs w:val="24"/>
        </w:rPr>
      </w:pPr>
    </w:p>
    <w:p w:rsidR="005C54AF" w:rsidRDefault="005C54AF" w:rsidP="005C54AF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B61606">
        <w:rPr>
          <w:b/>
          <w:bCs/>
          <w:sz w:val="24"/>
          <w:szCs w:val="24"/>
        </w:rPr>
        <w:t>КУРСЫ ВНЕУРОЧНОЙ ДЕЯТЕЛЬНОСТИ</w:t>
      </w:r>
    </w:p>
    <w:p w:rsidR="005C54AF" w:rsidRPr="00B61606" w:rsidRDefault="005C54AF" w:rsidP="005C54AF">
      <w:pPr>
        <w:spacing w:line="276" w:lineRule="auto"/>
        <w:ind w:firstLine="567"/>
        <w:rPr>
          <w:sz w:val="24"/>
          <w:szCs w:val="24"/>
        </w:rPr>
      </w:pPr>
      <w:r w:rsidRPr="00B61606">
        <w:rPr>
          <w:sz w:val="24"/>
          <w:szCs w:val="24"/>
        </w:rPr>
        <w:t xml:space="preserve">Рабочие программы курсов внеурочной деятельности должны содержать конкретизированные требования к формированию УУД на основе общих требований, отраженных в стандартах. </w:t>
      </w:r>
    </w:p>
    <w:p w:rsidR="005C54AF" w:rsidRPr="005C54AF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5C54AF">
        <w:rPr>
          <w:b/>
          <w:bCs/>
          <w:sz w:val="24"/>
          <w:szCs w:val="24"/>
        </w:rPr>
        <w:t>Овладение универсальными учебными познавательными действиями:</w:t>
      </w:r>
    </w:p>
    <w:p w:rsidR="005C54AF" w:rsidRPr="005C54AF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5C54AF">
        <w:rPr>
          <w:b/>
          <w:bCs/>
          <w:sz w:val="24"/>
          <w:szCs w:val="24"/>
        </w:rPr>
        <w:t>1) базовые логические действия:</w:t>
      </w:r>
    </w:p>
    <w:p w:rsidR="005C54AF" w:rsidRPr="005C54AF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5C54AF" w:rsidRPr="005C54AF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объединять части объекта (объекты) по определенному признаку;</w:t>
      </w:r>
    </w:p>
    <w:p w:rsidR="005C54AF" w:rsidRPr="005C54AF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5C54AF" w:rsidRPr="005C54AF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C54AF" w:rsidRPr="005C54AF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C54AF" w:rsidRPr="005C54AF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5C54AF" w:rsidRPr="005C54AF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5C54AF">
        <w:rPr>
          <w:b/>
          <w:bCs/>
          <w:sz w:val="24"/>
          <w:szCs w:val="24"/>
        </w:rPr>
        <w:t>2) базовые исследовательские действия:</w:t>
      </w:r>
    </w:p>
    <w:p w:rsidR="005C54AF" w:rsidRPr="005C54AF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5C54AF" w:rsidRPr="005C54AF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5C54AF" w:rsidRPr="005C54AF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C54AF" w:rsidRPr="005C54AF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5C54AF" w:rsidRPr="005C54AF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lastRenderedPageBreak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5C54AF" w:rsidRPr="005C54AF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5C54AF" w:rsidRPr="005C54AF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5C54AF">
        <w:rPr>
          <w:b/>
          <w:bCs/>
          <w:sz w:val="24"/>
          <w:szCs w:val="24"/>
        </w:rPr>
        <w:t>3) работа с информацией:</w:t>
      </w:r>
    </w:p>
    <w:p w:rsidR="005C54AF" w:rsidRPr="005C54AF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выбирать источник получения информации;</w:t>
      </w:r>
    </w:p>
    <w:p w:rsidR="005C54AF" w:rsidRPr="005C54AF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5C54AF" w:rsidRPr="005C54AF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5C54AF" w:rsidRPr="005C54AF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5C54AF" w:rsidRPr="005C54AF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C54AF" w:rsidRPr="005C54AF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самостоятельно создавать схемы, таблицы для представления информации.</w:t>
      </w:r>
    </w:p>
    <w:p w:rsidR="005C54AF" w:rsidRPr="00137810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Овладение универсальными учебными коммуникативными действиями:</w:t>
      </w:r>
    </w:p>
    <w:p w:rsidR="005C54AF" w:rsidRPr="00137810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1) общение:</w:t>
      </w:r>
    </w:p>
    <w:p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признавать возможность существования разных точек зрения;</w:t>
      </w:r>
    </w:p>
    <w:p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корректно и аргументированно высказывать свое мнение;</w:t>
      </w:r>
    </w:p>
    <w:p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строить речевое высказывание в соответствии с поставленной задачей;</w:t>
      </w:r>
    </w:p>
    <w:p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готовить небольшие публичные выступления;</w:t>
      </w:r>
    </w:p>
    <w:p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5C54AF" w:rsidRPr="00137810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2) совместная деятельность:</w:t>
      </w:r>
    </w:p>
    <w:p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ответственно выполнять свою часть работы;</w:t>
      </w:r>
    </w:p>
    <w:p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оценивать свой вклад в общий результат;</w:t>
      </w:r>
    </w:p>
    <w:p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lastRenderedPageBreak/>
        <w:t>выполнять совместные проектные задания с опорой на предложенные образцы.</w:t>
      </w:r>
    </w:p>
    <w:p w:rsidR="005C54AF" w:rsidRPr="00137810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Овладение универсальными учебными регулятивными действиями:</w:t>
      </w:r>
    </w:p>
    <w:p w:rsidR="005C54AF" w:rsidRPr="00137810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1) самоорганизация:</w:t>
      </w:r>
    </w:p>
    <w:p w:rsidR="005C54AF" w:rsidRPr="00137810" w:rsidRDefault="005C54AF">
      <w:pPr>
        <w:pStyle w:val="a5"/>
        <w:numPr>
          <w:ilvl w:val="0"/>
          <w:numId w:val="93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планировать действия по решению учебной задачи для получения результата; выстраивать последовательность выбранных действий;</w:t>
      </w:r>
    </w:p>
    <w:p w:rsidR="005C54AF" w:rsidRPr="00137810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2) самоконтроль:</w:t>
      </w:r>
    </w:p>
    <w:p w:rsidR="005C54AF" w:rsidRPr="00137810" w:rsidRDefault="005C54AF">
      <w:pPr>
        <w:pStyle w:val="a5"/>
        <w:numPr>
          <w:ilvl w:val="0"/>
          <w:numId w:val="93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устанавливать причины успеха/неудач учебной деятельности;</w:t>
      </w:r>
    </w:p>
    <w:p w:rsidR="005C54AF" w:rsidRPr="00137810" w:rsidRDefault="005C54AF">
      <w:pPr>
        <w:pStyle w:val="a5"/>
        <w:numPr>
          <w:ilvl w:val="0"/>
          <w:numId w:val="93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корректировать свои учебные действия для преодоления ошибок.</w:t>
      </w:r>
    </w:p>
    <w:p w:rsidR="005C54AF" w:rsidRDefault="005C54AF" w:rsidP="00282804">
      <w:pPr>
        <w:tabs>
          <w:tab w:val="left" w:pos="1272"/>
        </w:tabs>
        <w:rPr>
          <w:rFonts w:cs="Times New Roman"/>
          <w:sz w:val="24"/>
          <w:szCs w:val="24"/>
        </w:rPr>
      </w:pPr>
    </w:p>
    <w:p w:rsidR="002C70BD" w:rsidRDefault="002C70BD" w:rsidP="002C70BD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2C70BD" w:rsidRDefault="002C70BD" w:rsidP="002C70BD">
      <w:pPr>
        <w:pStyle w:val="2"/>
        <w:jc w:val="center"/>
        <w:rPr>
          <w:rFonts w:ascii="Times New Roman" w:hAnsi="Times New Roman" w:cs="Times New Roman"/>
          <w:sz w:val="22"/>
          <w:szCs w:val="22"/>
        </w:rPr>
      </w:pPr>
      <w:bookmarkStart w:id="87" w:name="_Toc112855540"/>
      <w:r>
        <w:rPr>
          <w:rFonts w:ascii="Times New Roman" w:hAnsi="Times New Roman" w:cs="Times New Roman"/>
          <w:sz w:val="22"/>
          <w:szCs w:val="22"/>
        </w:rPr>
        <w:t>Характеристика универсальных учебных действий</w:t>
      </w:r>
      <w:bookmarkEnd w:id="87"/>
    </w:p>
    <w:p w:rsidR="002C70BD" w:rsidRDefault="002C70BD" w:rsidP="002C70BD"/>
    <w:p w:rsidR="002C70BD" w:rsidRPr="002C70BD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2C70BD">
        <w:rPr>
          <w:b/>
          <w:bCs/>
          <w:sz w:val="24"/>
          <w:szCs w:val="24"/>
        </w:rPr>
        <w:t>Познавательные универсальные учебные действия</w:t>
      </w:r>
      <w:r w:rsidRPr="002C70BD">
        <w:rPr>
          <w:sz w:val="24"/>
          <w:szCs w:val="24"/>
        </w:rPr>
        <w:t xml:space="preserve"> представляют совокупность операций, участвующих в учебно-познавательной деятельности. К ним относятся:</w:t>
      </w:r>
    </w:p>
    <w:p w:rsidR="002C70BD" w:rsidRPr="002C70BD" w:rsidRDefault="002C70BD">
      <w:pPr>
        <w:pStyle w:val="a5"/>
        <w:numPr>
          <w:ilvl w:val="0"/>
          <w:numId w:val="94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методы познания окружающего мира, в том числе представленного (на экране) в виде виртуального отображения реальной действительности (наблюдение, элементарные опыты и эксперименты; измерения и др.);</w:t>
      </w:r>
    </w:p>
    <w:p w:rsidR="002C70BD" w:rsidRPr="002C70BD" w:rsidRDefault="002C70BD">
      <w:pPr>
        <w:pStyle w:val="a5"/>
        <w:numPr>
          <w:ilvl w:val="0"/>
          <w:numId w:val="94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логические операции (сравнение, анализ, обобщение, классификация, сериация);</w:t>
      </w:r>
    </w:p>
    <w:p w:rsidR="002C70BD" w:rsidRPr="002C70BD" w:rsidRDefault="002C70BD">
      <w:pPr>
        <w:pStyle w:val="a5"/>
        <w:numPr>
          <w:ilvl w:val="0"/>
          <w:numId w:val="94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работа с информацией, представленной в разном виде и формах, в том числе графических (таблицы, диаграммы, инфограммы, схемы), аудио- и видеоформатах (возможно на экране).</w:t>
      </w:r>
    </w:p>
    <w:p w:rsidR="002C70BD" w:rsidRPr="002C70BD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2C70BD">
        <w:rPr>
          <w:sz w:val="24"/>
          <w:szCs w:val="24"/>
        </w:rPr>
        <w:t>Познавательные универсальные учебные действия становятся предпосылкой формирования способности младшего школьника к самообразованию и саморазвитию.</w:t>
      </w:r>
    </w:p>
    <w:p w:rsidR="002C70BD" w:rsidRPr="002C70BD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2C70BD">
        <w:rPr>
          <w:b/>
          <w:bCs/>
          <w:sz w:val="24"/>
          <w:szCs w:val="24"/>
        </w:rPr>
        <w:t>Коммуникативные универсальные учебные действия</w:t>
      </w:r>
      <w:r w:rsidRPr="002C70BD">
        <w:rPr>
          <w:sz w:val="24"/>
          <w:szCs w:val="24"/>
        </w:rPr>
        <w:t xml:space="preserve"> являются основанием для формирования готовности младшего школьника к информационному взаимодействию с окружающим миром: средой обитания, членами многонационального поликультурного общества разного возраста, представителями разных социальных групп, в том числе представленного (на экране) в виде виртуального отображения реальной действительности, и даже с самим собой. Коммуникативные универсальные учебные действия целесообразно формировать в цифровой образовательной среде класса, школы. В соответствии с ФГОС НОО коммуникативные УУД характеризуются четырьмя группами учебных операций, обеспечивающих:</w:t>
      </w:r>
    </w:p>
    <w:p w:rsidR="002C70BD" w:rsidRPr="002C70BD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смысловое чтение текстов разных жанров, типов, назначений; аналитическую текстовую деятельность с ними;</w:t>
      </w:r>
    </w:p>
    <w:p w:rsidR="002C70BD" w:rsidRPr="002C70BD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успешное участие обучающегося в диалогическом взаимодействии с субъектами образовательных отношений (знание и соблюдение правил учебного диалога), в том числе в условиях использования технологий неконтактного информационного взаимодействия;</w:t>
      </w:r>
    </w:p>
    <w:p w:rsidR="002C70BD" w:rsidRPr="002C70BD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успешную продуктивно-творческую деятельность (самостоятельное создание текстов разного типа — описания, рассуждения, повествования), создание и видоизменение экранных (виртуальных) объектов учебного, художественного, бытового назначения (самостоятельный поиск, реконструкция, динамическое представление);</w:t>
      </w:r>
    </w:p>
    <w:p w:rsidR="002C70BD" w:rsidRPr="002C70BD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lastRenderedPageBreak/>
        <w:t>результативное взаимодействие с участниками совместной деятельности (высказывание собственного мнения, учёт суждений других собеседников, умение договариваться, уступать, вырабатывать общую точку зрения), в том числе в условиях использования технологий неконтактного информационного взаимодействия.</w:t>
      </w:r>
    </w:p>
    <w:p w:rsidR="002C70BD" w:rsidRPr="002C70BD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2C70BD">
        <w:rPr>
          <w:b/>
          <w:bCs/>
          <w:sz w:val="24"/>
          <w:szCs w:val="24"/>
        </w:rPr>
        <w:t>Регулятивные универсальные учебные действия</w:t>
      </w:r>
      <w:r w:rsidRPr="002C70BD">
        <w:rPr>
          <w:sz w:val="24"/>
          <w:szCs w:val="24"/>
        </w:rPr>
        <w:t xml:space="preserve"> есть совокупность учебных операций, обеспечивающих становление рефлексивных качеств субъекта учебной деятельности (в начальной школе их формирование осуществляется на пропедевтическом уровне). В соответствии с ФГОС НОО выделяются шесть групп операций:</w:t>
      </w:r>
    </w:p>
    <w:p w:rsidR="002C70BD" w:rsidRPr="002C70BD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принимать и удерживать учебную задачу;</w:t>
      </w:r>
    </w:p>
    <w:p w:rsidR="002C70BD" w:rsidRPr="002C70BD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планировать её решение;</w:t>
      </w:r>
    </w:p>
    <w:p w:rsidR="002C70BD" w:rsidRPr="002C70BD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контролировать полученный результат деятельности;</w:t>
      </w:r>
    </w:p>
    <w:p w:rsidR="002C70BD" w:rsidRPr="002C70BD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контролировать процесс деятельности, его соответствие выбранному способу;</w:t>
      </w:r>
    </w:p>
    <w:p w:rsidR="002C70BD" w:rsidRPr="002C70BD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предвидеть (прогнозировать) трудности и ошибки при решении данной учебной задачи;</w:t>
      </w:r>
    </w:p>
    <w:p w:rsidR="002C70BD" w:rsidRPr="002C70BD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корректировать при необходимости процесс деятельности. Важной составляющей регулятивных универсальных действий являются операции, определяющие способность обучающегося к волевым усилиям в процессе коллективной/ совместной деятельности, к мирному самостоятельному предупреждению и преодолению конфликтов, в том числе в условиях использования технологий неконтактного информационного взаимодействия.</w:t>
      </w:r>
    </w:p>
    <w:p w:rsidR="00663034" w:rsidRDefault="00663034" w:rsidP="00663034">
      <w:pPr>
        <w:pStyle w:val="af0"/>
        <w:spacing w:line="276" w:lineRule="auto"/>
        <w:ind w:left="1287"/>
        <w:rPr>
          <w:rFonts w:ascii="Times New Roman" w:hAnsi="Times New Roman" w:cs="Times New Roman"/>
          <w:color w:val="FF0000"/>
          <w:sz w:val="24"/>
          <w:szCs w:val="24"/>
        </w:rPr>
      </w:pPr>
      <w:bookmarkStart w:id="88" w:name="_Hlk112682212"/>
    </w:p>
    <w:p w:rsidR="00663034" w:rsidRPr="003371C5" w:rsidRDefault="00663034" w:rsidP="00663034">
      <w:pPr>
        <w:pStyle w:val="af0"/>
        <w:spacing w:line="276" w:lineRule="auto"/>
        <w:ind w:left="1287"/>
        <w:rPr>
          <w:rFonts w:ascii="Times New Roman" w:hAnsi="Times New Roman" w:cs="Times New Roman"/>
          <w:color w:val="auto"/>
          <w:sz w:val="24"/>
          <w:szCs w:val="24"/>
        </w:rPr>
      </w:pPr>
      <w:r w:rsidRPr="003371C5">
        <w:rPr>
          <w:rFonts w:ascii="Times New Roman" w:hAnsi="Times New Roman" w:cs="Times New Roman"/>
          <w:color w:val="auto"/>
          <w:sz w:val="24"/>
          <w:szCs w:val="24"/>
        </w:rPr>
        <w:t>План разработки и реализации программы формирования УУД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679"/>
        <w:gridCol w:w="3161"/>
        <w:gridCol w:w="1574"/>
        <w:gridCol w:w="1391"/>
        <w:gridCol w:w="1766"/>
      </w:tblGrid>
      <w:tr w:rsidR="00663034" w:rsidRPr="00BF0CFD" w:rsidTr="003145E1">
        <w:tc>
          <w:tcPr>
            <w:tcW w:w="877" w:type="pct"/>
          </w:tcPr>
          <w:bookmarkEnd w:id="88"/>
          <w:p w:rsidR="00663034" w:rsidRPr="00BF0CFD" w:rsidRDefault="00663034" w:rsidP="003145E1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BF0CFD">
              <w:rPr>
                <w:rFonts w:cs="Times New Roman"/>
                <w:b/>
                <w:bCs/>
                <w:szCs w:val="20"/>
              </w:rPr>
              <w:t>Мероприятие</w:t>
            </w:r>
          </w:p>
        </w:tc>
        <w:tc>
          <w:tcPr>
            <w:tcW w:w="1650" w:type="pct"/>
          </w:tcPr>
          <w:p w:rsidR="00663034" w:rsidRPr="00BF0CFD" w:rsidRDefault="00663034" w:rsidP="003145E1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BF0CFD">
              <w:rPr>
                <w:rFonts w:cs="Times New Roman"/>
                <w:b/>
                <w:bCs/>
                <w:szCs w:val="20"/>
              </w:rPr>
              <w:t>Тема/цель</w:t>
            </w:r>
          </w:p>
        </w:tc>
        <w:tc>
          <w:tcPr>
            <w:tcW w:w="823" w:type="pct"/>
          </w:tcPr>
          <w:p w:rsidR="00663034" w:rsidRPr="00BF0CFD" w:rsidRDefault="00663034" w:rsidP="003145E1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BF0CFD">
              <w:rPr>
                <w:rFonts w:cs="Times New Roman"/>
                <w:b/>
                <w:bCs/>
                <w:szCs w:val="20"/>
              </w:rPr>
              <w:t>Участники</w:t>
            </w:r>
          </w:p>
        </w:tc>
        <w:tc>
          <w:tcPr>
            <w:tcW w:w="728" w:type="pct"/>
          </w:tcPr>
          <w:p w:rsidR="00663034" w:rsidRPr="00BF0CFD" w:rsidRDefault="00663034" w:rsidP="003145E1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BF0CFD">
              <w:rPr>
                <w:rFonts w:cs="Times New Roman"/>
                <w:b/>
                <w:bCs/>
                <w:szCs w:val="20"/>
              </w:rPr>
              <w:t>Сроки</w:t>
            </w:r>
          </w:p>
        </w:tc>
        <w:tc>
          <w:tcPr>
            <w:tcW w:w="923" w:type="pct"/>
          </w:tcPr>
          <w:p w:rsidR="00663034" w:rsidRPr="00BF0CFD" w:rsidRDefault="00663034" w:rsidP="003145E1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BF0CFD">
              <w:rPr>
                <w:rFonts w:cs="Times New Roman"/>
                <w:b/>
                <w:bCs/>
                <w:szCs w:val="20"/>
              </w:rPr>
              <w:t>Результат</w:t>
            </w:r>
          </w:p>
        </w:tc>
      </w:tr>
      <w:tr w:rsidR="00663034" w:rsidRPr="00BF0CFD" w:rsidTr="003145E1">
        <w:tc>
          <w:tcPr>
            <w:tcW w:w="877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Создание рабочей группы</w:t>
            </w:r>
          </w:p>
        </w:tc>
        <w:tc>
          <w:tcPr>
            <w:tcW w:w="1650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Разработка и реализация программы формирования УУД</w:t>
            </w:r>
          </w:p>
        </w:tc>
        <w:tc>
          <w:tcPr>
            <w:tcW w:w="8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Руководители методических объединений учителей-предметников, </w:t>
            </w:r>
            <w:r w:rsidR="00F81E45">
              <w:rPr>
                <w:rFonts w:cs="Times New Roman"/>
                <w:szCs w:val="20"/>
              </w:rPr>
              <w:t>библиотекарь</w:t>
            </w:r>
          </w:p>
        </w:tc>
        <w:tc>
          <w:tcPr>
            <w:tcW w:w="728" w:type="pct"/>
          </w:tcPr>
          <w:p w:rsidR="00663034" w:rsidRPr="00BF0CFD" w:rsidRDefault="00663034" w:rsidP="003145E1">
            <w:pPr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Май 2021</w:t>
            </w:r>
          </w:p>
        </w:tc>
        <w:tc>
          <w:tcPr>
            <w:tcW w:w="923" w:type="pct"/>
          </w:tcPr>
          <w:p w:rsidR="00663034" w:rsidRPr="00BF0CFD" w:rsidRDefault="00663034" w:rsidP="003145E1">
            <w:pPr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Разработка программы</w:t>
            </w:r>
          </w:p>
        </w:tc>
      </w:tr>
      <w:tr w:rsidR="00663034" w:rsidRPr="00BF0CFD" w:rsidTr="003145E1">
        <w:tc>
          <w:tcPr>
            <w:tcW w:w="877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Изучение примерных программ по учебным предметам, выделение взаимосвязи УУД с содержанием учебных предметов</w:t>
            </w:r>
          </w:p>
        </w:tc>
        <w:tc>
          <w:tcPr>
            <w:tcW w:w="1650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Разработка раздела «Описание взаимосвязи универсальных учебных действий с содержанием учебных предметов»</w:t>
            </w:r>
          </w:p>
        </w:tc>
        <w:tc>
          <w:tcPr>
            <w:tcW w:w="8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Рабочая группа</w:t>
            </w:r>
          </w:p>
        </w:tc>
        <w:tc>
          <w:tcPr>
            <w:tcW w:w="728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Май 2021-май 2022</w:t>
            </w:r>
          </w:p>
        </w:tc>
        <w:tc>
          <w:tcPr>
            <w:tcW w:w="9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Рабочие материалы для учителей   </w:t>
            </w:r>
          </w:p>
        </w:tc>
      </w:tr>
      <w:tr w:rsidR="00663034" w:rsidRPr="00BF0CFD" w:rsidTr="003145E1">
        <w:tc>
          <w:tcPr>
            <w:tcW w:w="877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Методическое совещание «</w:t>
            </w:r>
            <w:r>
              <w:t>С</w:t>
            </w:r>
            <w:r w:rsidRPr="00EB2D57">
              <w:t>истем</w:t>
            </w:r>
            <w:r>
              <w:t>а</w:t>
            </w:r>
            <w:r w:rsidRPr="00EB2D57">
              <w:t xml:space="preserve"> оценки деятельности образовательной организации по формированию и развитию универсальных </w:t>
            </w:r>
            <w:r w:rsidRPr="00EB2D57">
              <w:lastRenderedPageBreak/>
              <w:t>учебных действий у обучающихся</w:t>
            </w:r>
            <w:r>
              <w:t>»</w:t>
            </w:r>
          </w:p>
        </w:tc>
        <w:tc>
          <w:tcPr>
            <w:tcW w:w="1650" w:type="pct"/>
          </w:tcPr>
          <w:p w:rsidR="00663034" w:rsidRDefault="00663034" w:rsidP="003145E1">
            <w:pPr>
              <w:ind w:left="29" w:firstLine="0"/>
            </w:pPr>
            <w:r>
              <w:rPr>
                <w:rFonts w:cs="Times New Roman"/>
                <w:szCs w:val="20"/>
              </w:rPr>
              <w:lastRenderedPageBreak/>
              <w:t xml:space="preserve">Разработка </w:t>
            </w:r>
            <w:r w:rsidRPr="00EB2D57">
              <w:t>системы оценки деятельности образовательной организации по формированию и развитию универсальных учебных действий у обучающихся</w:t>
            </w:r>
            <w:r>
              <w:t>,</w:t>
            </w:r>
          </w:p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 w:rsidRPr="00EB2D57">
              <w:t xml:space="preserve">разработка методики и инструментария мониторинга успешности освоения и применения обучающимися </w:t>
            </w:r>
            <w:r w:rsidRPr="00EB2D57">
              <w:lastRenderedPageBreak/>
              <w:t>универсальных учебных действий</w:t>
            </w:r>
          </w:p>
        </w:tc>
        <w:tc>
          <w:tcPr>
            <w:tcW w:w="823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 xml:space="preserve">Рабочая группа </w:t>
            </w:r>
          </w:p>
        </w:tc>
        <w:tc>
          <w:tcPr>
            <w:tcW w:w="728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Май 2021-май 2022</w:t>
            </w:r>
          </w:p>
        </w:tc>
        <w:tc>
          <w:tcPr>
            <w:tcW w:w="923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Разработка раздела ООП «Особенности оценки метапредметных результатов»</w:t>
            </w:r>
          </w:p>
        </w:tc>
      </w:tr>
      <w:tr w:rsidR="00663034" w:rsidRPr="00BF0CFD" w:rsidTr="003145E1">
        <w:tc>
          <w:tcPr>
            <w:tcW w:w="877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>Методические совещания «Межпредметная интеграция»</w:t>
            </w:r>
          </w:p>
        </w:tc>
        <w:tc>
          <w:tcPr>
            <w:tcW w:w="1650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Разработка методов межпредметной интеграции, обеспечивающей достижение результатов</w:t>
            </w:r>
          </w:p>
        </w:tc>
        <w:tc>
          <w:tcPr>
            <w:tcW w:w="8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Декабрь 2021, далее периодически в течение всего срока реализации ООП</w:t>
            </w:r>
          </w:p>
        </w:tc>
        <w:tc>
          <w:tcPr>
            <w:tcW w:w="923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Решение: использование наглядности смежных предметов, проведение интегрированных уроков, интеллектуальных игр</w:t>
            </w:r>
          </w:p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Разработка методических рекомендаций для учителей различных предметов по осуществлению межпредметных связей</w:t>
            </w:r>
          </w:p>
        </w:tc>
      </w:tr>
      <w:tr w:rsidR="00663034" w:rsidRPr="00BF0CFD" w:rsidTr="003145E1">
        <w:tc>
          <w:tcPr>
            <w:tcW w:w="877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Методическое совещание «Деятельность обучающихся по овладению УУД»</w:t>
            </w:r>
          </w:p>
        </w:tc>
        <w:tc>
          <w:tcPr>
            <w:tcW w:w="1650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Определение этапов и форм постепенного усложнения деятельности по овладению УУД</w:t>
            </w:r>
          </w:p>
        </w:tc>
        <w:tc>
          <w:tcPr>
            <w:tcW w:w="8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Март 2022,  далее периодически в течение всего срока реализации ООП</w:t>
            </w:r>
          </w:p>
        </w:tc>
        <w:tc>
          <w:tcPr>
            <w:tcW w:w="9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Работа по разделу «Основные виды деятельности обучающихся» тематического планирования примерных рабочих программ </w:t>
            </w:r>
          </w:p>
        </w:tc>
      </w:tr>
      <w:tr w:rsidR="00663034" w:rsidRPr="00BF0CFD" w:rsidTr="003145E1">
        <w:tc>
          <w:tcPr>
            <w:tcW w:w="877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Методическое совещание «Современный урок»</w:t>
            </w:r>
          </w:p>
        </w:tc>
        <w:tc>
          <w:tcPr>
            <w:tcW w:w="1650" w:type="pct"/>
          </w:tcPr>
          <w:p w:rsidR="00663034" w:rsidRDefault="00663034" w:rsidP="003145E1">
            <w:pPr>
              <w:ind w:left="29" w:firstLine="0"/>
            </w:pPr>
            <w:r>
              <w:t>Р</w:t>
            </w:r>
            <w:r w:rsidRPr="00EB2D57">
              <w:t>азработка общего алгоритма (технологической схемы) урока, имеющего два целевых фокуса: предметный и метапредметный</w:t>
            </w:r>
            <w:r>
              <w:t>,</w:t>
            </w:r>
          </w:p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 w:rsidRPr="00EB2D57">
              <w:t>разработка основных подходов к конструированию задач на применение универсальных учебных действий</w:t>
            </w:r>
          </w:p>
        </w:tc>
        <w:tc>
          <w:tcPr>
            <w:tcW w:w="8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Август 2022, далее периодически в течение всего срока реализации ООП</w:t>
            </w:r>
          </w:p>
        </w:tc>
        <w:tc>
          <w:tcPr>
            <w:tcW w:w="923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Методические рекомендации по проведению урока.</w:t>
            </w:r>
          </w:p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Методические рекомендации по выбору заданий для уроков, составлению заданий.</w:t>
            </w:r>
          </w:p>
        </w:tc>
      </w:tr>
      <w:tr w:rsidR="00663034" w:rsidRPr="00BF0CFD" w:rsidTr="003145E1">
        <w:tc>
          <w:tcPr>
            <w:tcW w:w="877" w:type="pct"/>
          </w:tcPr>
          <w:p w:rsidR="00663034" w:rsidRPr="00BF0CFD" w:rsidRDefault="00663034" w:rsidP="003145E1">
            <w:pPr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Разработка локального нормативного акта </w:t>
            </w:r>
          </w:p>
        </w:tc>
        <w:tc>
          <w:tcPr>
            <w:tcW w:w="1650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Организация учебно-исследовательской и проектной </w:t>
            </w:r>
            <w:r w:rsidRPr="00EB2D57">
              <w:t>деятельности обучающихся в рамках урочной и внеурочной деятельности</w:t>
            </w:r>
          </w:p>
        </w:tc>
        <w:tc>
          <w:tcPr>
            <w:tcW w:w="8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Рабочая группа</w:t>
            </w:r>
          </w:p>
        </w:tc>
        <w:tc>
          <w:tcPr>
            <w:tcW w:w="728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До 30 августа 2022</w:t>
            </w:r>
          </w:p>
        </w:tc>
        <w:tc>
          <w:tcPr>
            <w:tcW w:w="9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Локальный нормативный акт</w:t>
            </w:r>
          </w:p>
        </w:tc>
      </w:tr>
      <w:tr w:rsidR="00663034" w:rsidRPr="00BF0CFD" w:rsidTr="003145E1">
        <w:tc>
          <w:tcPr>
            <w:tcW w:w="877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Методическое совещание «ИКТ-компетенции»</w:t>
            </w:r>
          </w:p>
        </w:tc>
        <w:tc>
          <w:tcPr>
            <w:tcW w:w="1650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t>Р</w:t>
            </w:r>
            <w:r w:rsidRPr="00EB2D57">
              <w:t>азработка основных подходов к организации учебной деятельности по формированию и развитию ИКТ-компетенций</w:t>
            </w:r>
          </w:p>
        </w:tc>
        <w:tc>
          <w:tcPr>
            <w:tcW w:w="8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Сентябрь 2022, далее периодически в течение всего срока реализации ООП</w:t>
            </w:r>
          </w:p>
        </w:tc>
        <w:tc>
          <w:tcPr>
            <w:tcW w:w="9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Рекомендации по формированию и развитию ИКТ-компетенции на уроках и во внеурочное время</w:t>
            </w:r>
          </w:p>
        </w:tc>
      </w:tr>
      <w:tr w:rsidR="00663034" w:rsidRPr="00BF0CFD" w:rsidTr="003145E1">
        <w:tc>
          <w:tcPr>
            <w:tcW w:w="877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Семинары для педагогов  </w:t>
            </w:r>
          </w:p>
        </w:tc>
        <w:tc>
          <w:tcPr>
            <w:tcW w:w="1650" w:type="pct"/>
          </w:tcPr>
          <w:p w:rsidR="00663034" w:rsidRDefault="00663034" w:rsidP="003145E1">
            <w:pPr>
              <w:ind w:firstLine="0"/>
            </w:pPr>
            <w:r w:rsidRPr="00BF0CFD">
              <w:rPr>
                <w:rFonts w:cs="Times New Roman"/>
                <w:szCs w:val="20"/>
              </w:rPr>
              <w:t>1.</w:t>
            </w:r>
            <w:r>
              <w:rPr>
                <w:rFonts w:cs="Times New Roman"/>
                <w:szCs w:val="20"/>
              </w:rPr>
              <w:t xml:space="preserve"> </w:t>
            </w:r>
            <w:r w:rsidRPr="00BF0CFD">
              <w:rPr>
                <w:rFonts w:cs="Times New Roman"/>
                <w:szCs w:val="20"/>
              </w:rPr>
              <w:t xml:space="preserve">«Преемственность в плане развития УУД» </w:t>
            </w:r>
            <w:r>
              <w:t>О</w:t>
            </w:r>
            <w:r w:rsidRPr="00EB2D57">
              <w:t xml:space="preserve">рганизация и проведение семинаров с учителями, работающими на уровне </w:t>
            </w:r>
            <w:r>
              <w:t>основного</w:t>
            </w:r>
            <w:r w:rsidRPr="00EB2D57">
              <w:t xml:space="preserve"> общего </w:t>
            </w:r>
            <w:r w:rsidRPr="00EB2D57">
              <w:lastRenderedPageBreak/>
              <w:t>образования</w:t>
            </w:r>
            <w:r>
              <w:t>,</w:t>
            </w:r>
            <w:r w:rsidRPr="00EB2D57">
              <w:t xml:space="preserve"> в целях реализации принципа преемственности в плане развития УУД</w:t>
            </w:r>
          </w:p>
          <w:p w:rsidR="00663034" w:rsidRPr="00663034" w:rsidRDefault="00663034" w:rsidP="003145E1">
            <w:pPr>
              <w:ind w:firstLine="0"/>
            </w:pPr>
            <w:r>
              <w:t>2. «А</w:t>
            </w:r>
            <w:r w:rsidRPr="00EB2D57">
              <w:t>нализ и способ</w:t>
            </w:r>
            <w:r>
              <w:t>ы</w:t>
            </w:r>
            <w:r w:rsidRPr="00EB2D57">
              <w:t xml:space="preserve"> минимизации рисков развития УУД у учащихся</w:t>
            </w:r>
            <w:r>
              <w:t>»</w:t>
            </w:r>
          </w:p>
        </w:tc>
        <w:tc>
          <w:tcPr>
            <w:tcW w:w="8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>Педагогический коллектив</w:t>
            </w:r>
          </w:p>
        </w:tc>
        <w:tc>
          <w:tcPr>
            <w:tcW w:w="728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Обмен опытом</w:t>
            </w:r>
          </w:p>
        </w:tc>
      </w:tr>
      <w:tr w:rsidR="00663034" w:rsidRPr="00BF0CFD" w:rsidTr="003145E1">
        <w:tc>
          <w:tcPr>
            <w:tcW w:w="877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>Индивидуальные консультации с педагогами</w:t>
            </w:r>
          </w:p>
        </w:tc>
        <w:tc>
          <w:tcPr>
            <w:tcW w:w="1650" w:type="pct"/>
          </w:tcPr>
          <w:p w:rsidR="00663034" w:rsidRDefault="00663034" w:rsidP="003145E1">
            <w:pPr>
              <w:ind w:left="29" w:firstLine="0"/>
            </w:pPr>
            <w:r>
              <w:rPr>
                <w:rFonts w:cs="Times New Roman"/>
                <w:szCs w:val="20"/>
              </w:rPr>
              <w:t xml:space="preserve">Консультации по </w:t>
            </w:r>
            <w:r w:rsidRPr="00EB2D57">
              <w:t>проблемам, связанным с развитием универсальных учебных действий в образовательном процессе</w:t>
            </w:r>
          </w:p>
        </w:tc>
        <w:tc>
          <w:tcPr>
            <w:tcW w:w="823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Руководители методических объединений</w:t>
            </w:r>
          </w:p>
        </w:tc>
        <w:tc>
          <w:tcPr>
            <w:tcW w:w="728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Обмен опытом</w:t>
            </w:r>
          </w:p>
        </w:tc>
      </w:tr>
      <w:tr w:rsidR="00663034" w:rsidRPr="00BF0CFD" w:rsidTr="003145E1">
        <w:tc>
          <w:tcPr>
            <w:tcW w:w="877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Работа с детьми</w:t>
            </w:r>
          </w:p>
        </w:tc>
        <w:tc>
          <w:tcPr>
            <w:tcW w:w="1650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t xml:space="preserve">Определение </w:t>
            </w:r>
            <w:r w:rsidRPr="00EB2D57">
              <w:t>состав</w:t>
            </w:r>
            <w:r>
              <w:t>а</w:t>
            </w:r>
            <w:r w:rsidRPr="00EB2D57">
              <w:t xml:space="preserve"> детей с особыми образовательными потребностями, в том числе лиц, проявивших выдающиеся способности, детей с ОВЗ, а также возможности построения их индивидуальных образовательных траекторий</w:t>
            </w:r>
          </w:p>
        </w:tc>
        <w:tc>
          <w:tcPr>
            <w:tcW w:w="823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:rsidR="00663034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Результаты на основе листов формирования УУД, корректировка в соответствии с потребностями</w:t>
            </w:r>
          </w:p>
        </w:tc>
      </w:tr>
      <w:tr w:rsidR="00663034" w:rsidRPr="00BF0CFD" w:rsidTr="003145E1">
        <w:tc>
          <w:tcPr>
            <w:tcW w:w="877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Работа с родителями</w:t>
            </w:r>
          </w:p>
        </w:tc>
        <w:tc>
          <w:tcPr>
            <w:tcW w:w="1650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t>О</w:t>
            </w:r>
            <w:r w:rsidRPr="00EB2D57">
              <w:t>рганизация разъяснительной/просветительской работы с родителями по проблемам развития УУД у учащихся</w:t>
            </w:r>
          </w:p>
        </w:tc>
        <w:tc>
          <w:tcPr>
            <w:tcW w:w="8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Родительские тематические собрания</w:t>
            </w:r>
          </w:p>
        </w:tc>
      </w:tr>
      <w:tr w:rsidR="00663034" w:rsidRPr="00BF0CFD" w:rsidTr="003145E1">
        <w:tc>
          <w:tcPr>
            <w:tcW w:w="877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Отражение результатов </w:t>
            </w:r>
            <w:r w:rsidRPr="00EB2D57">
              <w:t xml:space="preserve">работы по формированию УУД </w:t>
            </w:r>
            <w:r>
              <w:t>обучающихся</w:t>
            </w:r>
          </w:p>
        </w:tc>
        <w:tc>
          <w:tcPr>
            <w:tcW w:w="1650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Размещение на сайте ОО справок по результатам мониторинга формирования УУД, других материалов в соответствии с планами внутренней системы оценки качества образования</w:t>
            </w:r>
          </w:p>
        </w:tc>
        <w:tc>
          <w:tcPr>
            <w:tcW w:w="8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Администрация </w:t>
            </w:r>
          </w:p>
        </w:tc>
        <w:tc>
          <w:tcPr>
            <w:tcW w:w="728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:rsidR="00663034" w:rsidRPr="00BF0CFD" w:rsidRDefault="00663034" w:rsidP="003145E1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Информирование общественности</w:t>
            </w:r>
          </w:p>
        </w:tc>
      </w:tr>
    </w:tbl>
    <w:p w:rsidR="002C70BD" w:rsidRPr="002C70BD" w:rsidRDefault="002C70BD" w:rsidP="002C70BD"/>
    <w:p w:rsidR="00663034" w:rsidRDefault="00663034">
      <w:pPr>
        <w:pStyle w:val="2"/>
        <w:numPr>
          <w:ilvl w:val="1"/>
          <w:numId w:val="68"/>
        </w:numPr>
        <w:spacing w:line="276" w:lineRule="auto"/>
      </w:pPr>
      <w:bookmarkStart w:id="89" w:name="_Toc112679863"/>
      <w:bookmarkStart w:id="90" w:name="_Toc112855541"/>
      <w:r>
        <w:t>РАБОЧАЯ ПРОГРАММА ВОСПИТАНИЯ</w:t>
      </w:r>
      <w:bookmarkEnd w:id="89"/>
      <w:bookmarkEnd w:id="90"/>
    </w:p>
    <w:p w:rsidR="00663034" w:rsidRPr="00B73B23" w:rsidRDefault="00663034" w:rsidP="00663034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91" w:name="_Toc112679864"/>
      <w:bookmarkStart w:id="92" w:name="_Toc112855542"/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  <w:bookmarkEnd w:id="91"/>
      <w:bookmarkEnd w:id="92"/>
    </w:p>
    <w:p w:rsidR="00663034" w:rsidRPr="00663034" w:rsidRDefault="00663034" w:rsidP="00663034">
      <w:pPr>
        <w:pStyle w:val="a8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ими результатов освоения программы начального общего образования.</w:t>
      </w:r>
    </w:p>
    <w:p w:rsidR="00663034" w:rsidRPr="00663034" w:rsidRDefault="00663034" w:rsidP="00663034">
      <w:pPr>
        <w:pStyle w:val="a8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еет</w:t>
      </w: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модульную структуру и включа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63034" w:rsidRPr="0066303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воспитательного процесса;</w:t>
      </w:r>
    </w:p>
    <w:p w:rsidR="00663034" w:rsidRPr="0066303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воспитания обучающихся;</w:t>
      </w:r>
    </w:p>
    <w:p w:rsidR="00663034" w:rsidRPr="0066303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виды, формы и содержание воспитательной деятельности с учетом специфики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</w:t>
      </w: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рганизации, интересов субъектов воспитания, тематики учебных модулей;</w:t>
      </w:r>
    </w:p>
    <w:p w:rsidR="00663034" w:rsidRPr="0066303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поощрения социальной успешности и проявлений активной жизненной позиции обучающихся.</w:t>
      </w:r>
    </w:p>
    <w:p w:rsidR="00663034" w:rsidRPr="00663034" w:rsidRDefault="00663034" w:rsidP="00663034">
      <w:pPr>
        <w:pStyle w:val="a8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реализуется в единстве урочной и внеурочной деятельности, осуществляемой совместно с семьей и другими институтами воспитания.</w:t>
      </w:r>
    </w:p>
    <w:p w:rsidR="002C70BD" w:rsidRDefault="00663034" w:rsidP="00663034">
      <w:pPr>
        <w:tabs>
          <w:tab w:val="left" w:pos="1272"/>
        </w:tabs>
        <w:spacing w:line="276" w:lineRule="auto"/>
        <w:ind w:firstLine="567"/>
        <w:rPr>
          <w:rFonts w:eastAsia="Times New Roman" w:cs="Times New Roman"/>
          <w:sz w:val="24"/>
          <w:szCs w:val="24"/>
        </w:rPr>
      </w:pPr>
      <w:r w:rsidRPr="00663034">
        <w:rPr>
          <w:rFonts w:eastAsia="Times New Roman" w:cs="Times New Roman"/>
          <w:sz w:val="24"/>
          <w:szCs w:val="24"/>
        </w:rPr>
        <w:t>Рабочая программа воспитания предусматрива</w:t>
      </w:r>
      <w:r>
        <w:rPr>
          <w:rFonts w:eastAsia="Times New Roman" w:cs="Times New Roman"/>
          <w:sz w:val="24"/>
          <w:szCs w:val="24"/>
        </w:rPr>
        <w:t>ет</w:t>
      </w:r>
      <w:r w:rsidRPr="00663034">
        <w:rPr>
          <w:rFonts w:eastAsia="Times New Roman" w:cs="Times New Roman"/>
          <w:sz w:val="24"/>
          <w:szCs w:val="24"/>
        </w:rPr>
        <w:t xml:space="preserve">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663034" w:rsidRPr="003B7C15" w:rsidRDefault="00663034" w:rsidP="00663034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3B7C15">
        <w:rPr>
          <w:b/>
          <w:bCs/>
          <w:i/>
          <w:iCs/>
          <w:sz w:val="24"/>
          <w:szCs w:val="24"/>
        </w:rPr>
        <w:t xml:space="preserve">Рабочая программа воспитания является Приложением к основной образовательной программе </w:t>
      </w:r>
      <w:r>
        <w:rPr>
          <w:b/>
          <w:bCs/>
          <w:i/>
          <w:iCs/>
          <w:sz w:val="24"/>
          <w:szCs w:val="24"/>
        </w:rPr>
        <w:t>начального</w:t>
      </w:r>
      <w:r w:rsidRPr="003B7C15">
        <w:rPr>
          <w:b/>
          <w:bCs/>
          <w:i/>
          <w:iCs/>
          <w:sz w:val="24"/>
          <w:szCs w:val="24"/>
        </w:rPr>
        <w:t xml:space="preserve"> общего образования. </w:t>
      </w:r>
    </w:p>
    <w:p w:rsidR="00663034" w:rsidRDefault="00663034" w:rsidP="00663034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</w:rPr>
      </w:pPr>
    </w:p>
    <w:p w:rsidR="0028516A" w:rsidRPr="00FE2AD5" w:rsidRDefault="0028516A" w:rsidP="0028516A">
      <w:pPr>
        <w:pStyle w:val="1"/>
        <w:numPr>
          <w:ilvl w:val="0"/>
          <w:numId w:val="1"/>
        </w:numPr>
        <w:spacing w:line="276" w:lineRule="auto"/>
      </w:pPr>
      <w:bookmarkStart w:id="93" w:name="_Toc112679868"/>
      <w:bookmarkStart w:id="94" w:name="_Toc112855543"/>
      <w:r>
        <w:t>ОРГАНИЗАЦИОННЫЙ</w:t>
      </w:r>
      <w:r w:rsidRPr="00FE2AD5">
        <w:t xml:space="preserve"> РАЗДЕЛ</w:t>
      </w:r>
      <w:bookmarkEnd w:id="93"/>
      <w:bookmarkEnd w:id="94"/>
      <w:r w:rsidRPr="00FE2AD5">
        <w:t xml:space="preserve"> </w:t>
      </w:r>
    </w:p>
    <w:p w:rsidR="0028516A" w:rsidRDefault="0028516A" w:rsidP="0028516A">
      <w:pPr>
        <w:pStyle w:val="2"/>
        <w:numPr>
          <w:ilvl w:val="1"/>
          <w:numId w:val="1"/>
        </w:numPr>
        <w:spacing w:line="276" w:lineRule="auto"/>
      </w:pPr>
      <w:bookmarkStart w:id="95" w:name="_Toc112679869"/>
      <w:bookmarkStart w:id="96" w:name="_Toc112855544"/>
      <w:r>
        <w:t>УЧЕБНЫЙ ПЛАН</w:t>
      </w:r>
      <w:bookmarkEnd w:id="95"/>
      <w:bookmarkEnd w:id="96"/>
    </w:p>
    <w:p w:rsidR="00E25C39" w:rsidRPr="00E25C39" w:rsidRDefault="00E25C39" w:rsidP="00E25C39">
      <w:pPr>
        <w:tabs>
          <w:tab w:val="left" w:pos="1272"/>
        </w:tabs>
        <w:spacing w:line="276" w:lineRule="auto"/>
        <w:ind w:firstLine="567"/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Pr="00E25C39">
        <w:rPr>
          <w:rFonts w:eastAsia="Times New Roman" w:cs="Times New Roman"/>
          <w:sz w:val="24"/>
          <w:szCs w:val="24"/>
        </w:rPr>
        <w:t>Учебный план программы начального общего образования обеспечивает реализацию требований ФГОС, определяет учебную нагрузку в соответствии с требованиями к организации образовательной деятельности к учебной нагрузке при 5-дневной учебной неделе, предусмотренными Гигиеническими нормативами и Санитарно-эпидемиологическими требованиями, перечень учебных предметов, учебных курсов, учебных модулей.</w:t>
      </w:r>
    </w:p>
    <w:p w:rsidR="00E25C39" w:rsidRDefault="00E25C39" w:rsidP="00E25C39">
      <w:pPr>
        <w:spacing w:line="276" w:lineRule="auto"/>
        <w:ind w:firstLine="567"/>
        <w:rPr>
          <w:sz w:val="24"/>
          <w:szCs w:val="24"/>
        </w:rPr>
      </w:pPr>
      <w:r w:rsidRPr="00E25C39">
        <w:rPr>
          <w:rFonts w:eastAsia="Times New Roman" w:cs="Times New Roman"/>
          <w:sz w:val="24"/>
          <w:szCs w:val="24"/>
        </w:rPr>
        <w:t xml:space="preserve"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из числа государственных языков республик Российской Федерации, в том числе русского языка как родного языка. </w:t>
      </w:r>
      <w:r>
        <w:rPr>
          <w:sz w:val="24"/>
          <w:szCs w:val="24"/>
        </w:rPr>
        <w:t xml:space="preserve">На основании заявлений, полученных от родителей, в учебный план включено изучение родного русского языка и родного татарского языка, а также литературного чтения на родном русском языке и литературного чтения на родном татарском языке. </w:t>
      </w:r>
    </w:p>
    <w:p w:rsidR="00E25C39" w:rsidRPr="00E25C39" w:rsidRDefault="00E25C39" w:rsidP="00E25C39">
      <w:pPr>
        <w:spacing w:line="276" w:lineRule="auto"/>
        <w:ind w:firstLine="567"/>
        <w:rPr>
          <w:sz w:val="24"/>
          <w:szCs w:val="24"/>
        </w:rPr>
      </w:pPr>
      <w:r w:rsidRPr="00E25C39">
        <w:rPr>
          <w:rFonts w:eastAsia="Times New Roman" w:cs="Times New Roman"/>
          <w:sz w:val="24"/>
          <w:szCs w:val="24"/>
        </w:rPr>
        <w:t>В учебный план входят следующие обязательные для изучения предметные области, учебные предметы (учебные модули):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8"/>
        <w:gridCol w:w="6977"/>
      </w:tblGrid>
      <w:tr w:rsidR="00E25C39" w:rsidRPr="00E25C39" w:rsidTr="00E25C39">
        <w:tc>
          <w:tcPr>
            <w:tcW w:w="2378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(учебные модули)</w:t>
            </w:r>
          </w:p>
        </w:tc>
      </w:tr>
      <w:tr w:rsidR="00E25C39" w:rsidRPr="00E25C39" w:rsidTr="00E25C39">
        <w:tc>
          <w:tcPr>
            <w:tcW w:w="2378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Литературное чтение</w:t>
            </w:r>
          </w:p>
        </w:tc>
      </w:tr>
      <w:tr w:rsidR="00E25C39" w:rsidRPr="00E25C39" w:rsidTr="00E25C39">
        <w:tc>
          <w:tcPr>
            <w:tcW w:w="2378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(или) государственный язык республики Российской Федерации, Литературное чтение на родном языке</w:t>
            </w:r>
          </w:p>
        </w:tc>
      </w:tr>
      <w:tr w:rsidR="00E25C39" w:rsidRPr="00E25C39" w:rsidTr="00E25C39">
        <w:tc>
          <w:tcPr>
            <w:tcW w:w="2378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E25C39" w:rsidRPr="00E25C39" w:rsidTr="00E25C39">
        <w:tc>
          <w:tcPr>
            <w:tcW w:w="2378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25C39" w:rsidRPr="00E25C39" w:rsidTr="00E25C39">
        <w:tc>
          <w:tcPr>
            <w:tcW w:w="2378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("окружающий мир")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E25C39" w:rsidRPr="00E25C39" w:rsidTr="00E25C39">
        <w:tc>
          <w:tcPr>
            <w:tcW w:w="2378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заявлений родителей (законных представителей) выбран модуль «</w:t>
            </w: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народов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25C39" w:rsidRPr="00E25C39" w:rsidTr="00E25C39">
        <w:tc>
          <w:tcPr>
            <w:tcW w:w="2378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искусство, Музыка</w:t>
            </w:r>
          </w:p>
        </w:tc>
      </w:tr>
      <w:tr w:rsidR="00E25C39" w:rsidRPr="00E25C39" w:rsidTr="00E25C39">
        <w:tc>
          <w:tcPr>
            <w:tcW w:w="2378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E25C39" w:rsidRPr="00E25C39" w:rsidTr="00E25C39">
        <w:tc>
          <w:tcPr>
            <w:tcW w:w="2378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E25C39" w:rsidRDefault="00E25C39" w:rsidP="003145E1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</w:tbl>
    <w:p w:rsidR="00E25C39" w:rsidRDefault="00E25C39" w:rsidP="00E25C39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</w:rPr>
      </w:pPr>
    </w:p>
    <w:p w:rsidR="0027635E" w:rsidRPr="007B7DA4" w:rsidRDefault="0027635E" w:rsidP="0027635E">
      <w:pPr>
        <w:pStyle w:val="a8"/>
        <w:spacing w:line="276" w:lineRule="auto"/>
        <w:ind w:firstLine="462"/>
        <w:rPr>
          <w:rFonts w:cs="Times New Roman"/>
          <w:sz w:val="24"/>
          <w:szCs w:val="24"/>
        </w:rPr>
      </w:pPr>
      <w:r w:rsidRPr="007B7DA4">
        <w:rPr>
          <w:rFonts w:ascii="Times New Roman" w:hAnsi="Times New Roman" w:cs="Times New Roman"/>
          <w:sz w:val="24"/>
          <w:szCs w:val="24"/>
        </w:rPr>
        <w:t>Обучение ведется на русском языке, по 5-дневной учебной неделе</w:t>
      </w:r>
      <w:r w:rsidR="007B7DA4" w:rsidRPr="007B7DA4">
        <w:rPr>
          <w:rFonts w:ascii="Times New Roman" w:hAnsi="Times New Roman" w:cs="Times New Roman"/>
          <w:sz w:val="24"/>
          <w:szCs w:val="24"/>
        </w:rPr>
        <w:t xml:space="preserve"> в 1 классе, по 6-дневной учебной неделе во 2-4 классах</w:t>
      </w:r>
      <w:r w:rsidRPr="007B7DA4">
        <w:rPr>
          <w:rFonts w:ascii="Times New Roman" w:hAnsi="Times New Roman" w:cs="Times New Roman"/>
          <w:sz w:val="24"/>
          <w:szCs w:val="24"/>
        </w:rPr>
        <w:t xml:space="preserve">. Количество учебных занятий за 4 года составляет </w:t>
      </w:r>
      <w:r w:rsidR="007B7DA4" w:rsidRPr="007B7DA4">
        <w:rPr>
          <w:rFonts w:ascii="Times New Roman" w:hAnsi="Times New Roman" w:cs="Times New Roman"/>
          <w:sz w:val="24"/>
          <w:szCs w:val="24"/>
        </w:rPr>
        <w:t>3345</w:t>
      </w:r>
      <w:r w:rsidRPr="007B7DA4">
        <w:rPr>
          <w:rFonts w:ascii="Times New Roman" w:hAnsi="Times New Roman" w:cs="Times New Roman"/>
          <w:sz w:val="24"/>
          <w:szCs w:val="24"/>
        </w:rPr>
        <w:t xml:space="preserve"> часов.  </w:t>
      </w:r>
    </w:p>
    <w:p w:rsidR="0027635E" w:rsidRPr="007B7DA4" w:rsidRDefault="0027635E" w:rsidP="00E25C39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90"/>
        <w:gridCol w:w="2582"/>
        <w:gridCol w:w="427"/>
        <w:gridCol w:w="530"/>
        <w:gridCol w:w="427"/>
        <w:gridCol w:w="530"/>
        <w:gridCol w:w="427"/>
        <w:gridCol w:w="530"/>
        <w:gridCol w:w="479"/>
        <w:gridCol w:w="536"/>
        <w:gridCol w:w="479"/>
        <w:gridCol w:w="634"/>
      </w:tblGrid>
      <w:tr w:rsidR="00556829" w:rsidRPr="007B7DA4" w:rsidTr="003145E1">
        <w:trPr>
          <w:trHeight w:val="20"/>
        </w:trPr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Предметные области</w:t>
            </w:r>
          </w:p>
        </w:tc>
        <w:tc>
          <w:tcPr>
            <w:tcW w:w="1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Предметы</w:t>
            </w:r>
          </w:p>
        </w:tc>
        <w:tc>
          <w:tcPr>
            <w:tcW w:w="203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 xml:space="preserve">Количество часов в неделю/в год            </w:t>
            </w:r>
          </w:p>
        </w:tc>
        <w:tc>
          <w:tcPr>
            <w:tcW w:w="5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Всего в неделю/в год</w:t>
            </w:r>
          </w:p>
        </w:tc>
      </w:tr>
      <w:tr w:rsidR="00556829" w:rsidRPr="007B7DA4" w:rsidTr="003145E1">
        <w:trPr>
          <w:trHeight w:val="408"/>
        </w:trPr>
        <w:tc>
          <w:tcPr>
            <w:tcW w:w="10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  <w:tc>
          <w:tcPr>
            <w:tcW w:w="1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  <w:tc>
          <w:tcPr>
            <w:tcW w:w="5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2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</w:t>
            </w:r>
          </w:p>
        </w:tc>
        <w:tc>
          <w:tcPr>
            <w:tcW w:w="5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4</w:t>
            </w:r>
          </w:p>
        </w:tc>
        <w:tc>
          <w:tcPr>
            <w:tcW w:w="5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</w:tr>
      <w:tr w:rsidR="00556829" w:rsidRPr="007B7DA4" w:rsidTr="003145E1">
        <w:trPr>
          <w:trHeight w:val="20"/>
        </w:trPr>
        <w:tc>
          <w:tcPr>
            <w:tcW w:w="2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Обязательная часть</w:t>
            </w: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  <w:tc>
          <w:tcPr>
            <w:tcW w:w="5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  <w:tc>
          <w:tcPr>
            <w:tcW w:w="5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</w:tr>
      <w:tr w:rsidR="00556829" w:rsidRPr="007B7DA4" w:rsidTr="003145E1">
        <w:trPr>
          <w:trHeight w:val="20"/>
        </w:trPr>
        <w:tc>
          <w:tcPr>
            <w:tcW w:w="10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 xml:space="preserve">Русский язык и </w:t>
            </w:r>
            <w:r w:rsidRPr="007B7DA4">
              <w:rPr>
                <w:szCs w:val="20"/>
              </w:rPr>
              <w:lastRenderedPageBreak/>
              <w:t>литературное чтение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lastRenderedPageBreak/>
              <w:t>Русский язык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165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675</w:t>
            </w:r>
          </w:p>
        </w:tc>
      </w:tr>
      <w:tr w:rsidR="00556829" w:rsidRPr="007B7DA4" w:rsidTr="003145E1">
        <w:trPr>
          <w:trHeight w:val="20"/>
        </w:trPr>
        <w:tc>
          <w:tcPr>
            <w:tcW w:w="10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Литературное чтение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99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102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405</w:t>
            </w:r>
          </w:p>
        </w:tc>
      </w:tr>
      <w:tr w:rsidR="00556829" w:rsidRPr="007B7DA4" w:rsidTr="003145E1">
        <w:trPr>
          <w:trHeight w:val="20"/>
        </w:trPr>
        <w:tc>
          <w:tcPr>
            <w:tcW w:w="10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Родной</w:t>
            </w:r>
            <w:r w:rsidRPr="007B7DA4">
              <w:rPr>
                <w:spacing w:val="12"/>
                <w:szCs w:val="20"/>
              </w:rPr>
              <w:t xml:space="preserve"> </w:t>
            </w:r>
            <w:r w:rsidRPr="007B7DA4">
              <w:rPr>
                <w:szCs w:val="20"/>
              </w:rPr>
              <w:t>язык</w:t>
            </w:r>
            <w:r w:rsidRPr="007B7DA4">
              <w:rPr>
                <w:spacing w:val="12"/>
                <w:szCs w:val="20"/>
              </w:rPr>
              <w:t xml:space="preserve"> </w:t>
            </w:r>
            <w:r w:rsidRPr="007B7DA4">
              <w:rPr>
                <w:szCs w:val="20"/>
              </w:rPr>
              <w:t>и</w:t>
            </w:r>
            <w:r w:rsidRPr="007B7DA4">
              <w:rPr>
                <w:spacing w:val="13"/>
                <w:szCs w:val="20"/>
              </w:rPr>
              <w:t xml:space="preserve"> </w:t>
            </w:r>
            <w:r w:rsidRPr="007B7DA4">
              <w:rPr>
                <w:szCs w:val="20"/>
              </w:rPr>
              <w:t>(или)</w:t>
            </w:r>
            <w:r w:rsidRPr="007B7DA4">
              <w:rPr>
                <w:spacing w:val="1"/>
                <w:szCs w:val="20"/>
              </w:rPr>
              <w:t xml:space="preserve"> </w:t>
            </w:r>
            <w:r w:rsidRPr="007B7DA4">
              <w:rPr>
                <w:szCs w:val="20"/>
              </w:rPr>
              <w:t>государственный язык</w:t>
            </w:r>
            <w:r w:rsidRPr="007B7DA4">
              <w:rPr>
                <w:spacing w:val="1"/>
                <w:szCs w:val="20"/>
              </w:rPr>
              <w:t xml:space="preserve"> </w:t>
            </w:r>
            <w:r w:rsidRPr="007B7DA4">
              <w:rPr>
                <w:szCs w:val="20"/>
              </w:rPr>
              <w:t>республики Российской</w:t>
            </w:r>
            <w:r w:rsidRPr="007B7DA4">
              <w:rPr>
                <w:spacing w:val="-55"/>
                <w:szCs w:val="20"/>
              </w:rPr>
              <w:t xml:space="preserve"> </w:t>
            </w:r>
            <w:r w:rsidRPr="007B7DA4">
              <w:rPr>
                <w:szCs w:val="20"/>
              </w:rPr>
              <w:t>Федерации (родной русский язык/родной татарский язык)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0,5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3,5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118</w:t>
            </w:r>
          </w:p>
        </w:tc>
      </w:tr>
      <w:tr w:rsidR="00556829" w:rsidRPr="007B7DA4" w:rsidTr="003145E1">
        <w:trPr>
          <w:trHeight w:val="20"/>
        </w:trPr>
        <w:tc>
          <w:tcPr>
            <w:tcW w:w="10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Литературное чтение на родном языке (на родном русском языке/на родном татарском языке)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0,5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3,5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118</w:t>
            </w:r>
          </w:p>
        </w:tc>
      </w:tr>
      <w:tr w:rsidR="00556829" w:rsidRPr="007B7DA4" w:rsidTr="003145E1">
        <w:trPr>
          <w:trHeight w:val="2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Иностранный язык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Иностранный язык (английский)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68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204</w:t>
            </w:r>
          </w:p>
        </w:tc>
      </w:tr>
      <w:tr w:rsidR="00556829" w:rsidRPr="007B7DA4" w:rsidTr="003145E1">
        <w:trPr>
          <w:trHeight w:val="2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Математика и информатика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Математика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136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136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136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540</w:t>
            </w:r>
          </w:p>
        </w:tc>
      </w:tr>
      <w:tr w:rsidR="00556829" w:rsidRPr="007B7DA4" w:rsidTr="003145E1">
        <w:trPr>
          <w:trHeight w:val="2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Обществознание и естествознание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 xml:space="preserve">Окружающий мир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68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270</w:t>
            </w:r>
          </w:p>
        </w:tc>
      </w:tr>
      <w:tr w:rsidR="00556829" w:rsidRPr="007B7DA4" w:rsidTr="003145E1">
        <w:trPr>
          <w:trHeight w:val="2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Модуль «Основы религиозных культур народов России»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34</w:t>
            </w:r>
          </w:p>
        </w:tc>
      </w:tr>
      <w:tr w:rsidR="00556829" w:rsidRPr="007B7DA4" w:rsidTr="003145E1">
        <w:trPr>
          <w:trHeight w:val="20"/>
        </w:trPr>
        <w:tc>
          <w:tcPr>
            <w:tcW w:w="10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Искусство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Изобразительное искусство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135</w:t>
            </w:r>
          </w:p>
        </w:tc>
      </w:tr>
      <w:tr w:rsidR="00556829" w:rsidRPr="007B7DA4" w:rsidTr="003145E1">
        <w:trPr>
          <w:trHeight w:val="20"/>
        </w:trPr>
        <w:tc>
          <w:tcPr>
            <w:tcW w:w="10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Музыка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135</w:t>
            </w:r>
          </w:p>
        </w:tc>
      </w:tr>
      <w:tr w:rsidR="00556829" w:rsidRPr="007B7DA4" w:rsidTr="003145E1">
        <w:trPr>
          <w:trHeight w:val="2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 xml:space="preserve">Технология 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Технология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135</w:t>
            </w:r>
          </w:p>
        </w:tc>
      </w:tr>
      <w:tr w:rsidR="00556829" w:rsidRPr="007B7DA4" w:rsidTr="003145E1">
        <w:trPr>
          <w:trHeight w:val="2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Физическая культура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szCs w:val="20"/>
              </w:rPr>
            </w:pPr>
            <w:r w:rsidRPr="007B7DA4">
              <w:rPr>
                <w:szCs w:val="20"/>
              </w:rPr>
              <w:t>Физическая культура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68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270</w:t>
            </w:r>
          </w:p>
        </w:tc>
      </w:tr>
      <w:tr w:rsidR="00556829" w:rsidRPr="007B7DA4" w:rsidTr="003145E1">
        <w:trPr>
          <w:trHeight w:val="20"/>
        </w:trPr>
        <w:tc>
          <w:tcPr>
            <w:tcW w:w="2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Итого: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693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782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782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23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782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3039</w:t>
            </w:r>
          </w:p>
        </w:tc>
      </w:tr>
      <w:tr w:rsidR="00556829" w:rsidRPr="007B7DA4" w:rsidTr="003145E1">
        <w:trPr>
          <w:trHeight w:val="20"/>
        </w:trPr>
        <w:tc>
          <w:tcPr>
            <w:tcW w:w="2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7B7DA4" w:rsidP="00556829">
            <w:pPr>
              <w:ind w:firstLine="0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Часть</w:t>
            </w:r>
            <w:r w:rsidR="00556829" w:rsidRPr="007B7DA4">
              <w:rPr>
                <w:b/>
                <w:bCs/>
                <w:szCs w:val="20"/>
              </w:rPr>
              <w:t>, формируемая участниками образовательных отношений: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7B7DA4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7B7DA4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102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7B7DA4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7B7DA4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</w:t>
            </w:r>
            <w:r w:rsidR="00556829" w:rsidRPr="007B7DA4">
              <w:rPr>
                <w:b/>
                <w:bCs/>
                <w:szCs w:val="20"/>
              </w:rPr>
              <w:t>0</w:t>
            </w:r>
            <w:r w:rsidRPr="007B7DA4">
              <w:rPr>
                <w:b/>
                <w:bCs/>
                <w:szCs w:val="2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7B7DA4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7B7DA4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102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7B7DA4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7B7DA4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306</w:t>
            </w:r>
          </w:p>
        </w:tc>
      </w:tr>
      <w:tr w:rsidR="00556829" w:rsidRPr="007B7DA4" w:rsidTr="003145E1">
        <w:trPr>
          <w:trHeight w:val="20"/>
        </w:trPr>
        <w:tc>
          <w:tcPr>
            <w:tcW w:w="2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9" w:rsidRPr="007B7DA4" w:rsidRDefault="00556829" w:rsidP="00556829">
            <w:pPr>
              <w:ind w:firstLine="0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Максимально допустимая недельная нагрузка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693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2</w:t>
            </w:r>
            <w:r w:rsidR="007B7DA4" w:rsidRPr="007B7DA4">
              <w:rPr>
                <w:b/>
                <w:bCs/>
                <w:szCs w:val="20"/>
              </w:rPr>
              <w:t>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7B7DA4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884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2</w:t>
            </w:r>
            <w:r w:rsidR="007B7DA4" w:rsidRPr="007B7DA4">
              <w:rPr>
                <w:b/>
                <w:bCs/>
                <w:szCs w:val="20"/>
              </w:rPr>
              <w:t>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7B7DA4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884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2</w:t>
            </w:r>
            <w:r w:rsidR="007B7DA4" w:rsidRPr="007B7DA4">
              <w:rPr>
                <w:b/>
                <w:bCs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29" w:rsidRPr="007B7DA4" w:rsidRDefault="007B7DA4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884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szCs w:val="20"/>
              </w:rPr>
            </w:pPr>
            <w:r w:rsidRPr="007B7DA4">
              <w:rPr>
                <w:szCs w:val="20"/>
              </w:rPr>
              <w:t>9</w:t>
            </w:r>
            <w:r w:rsidR="007B7DA4" w:rsidRPr="007B7DA4">
              <w:rPr>
                <w:szCs w:val="20"/>
              </w:rPr>
              <w:t>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6829" w:rsidRPr="007B7DA4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7B7DA4">
              <w:rPr>
                <w:b/>
                <w:bCs/>
                <w:szCs w:val="20"/>
              </w:rPr>
              <w:t>3</w:t>
            </w:r>
            <w:r w:rsidR="007B7DA4" w:rsidRPr="007B7DA4">
              <w:rPr>
                <w:b/>
                <w:bCs/>
                <w:szCs w:val="20"/>
              </w:rPr>
              <w:t>345</w:t>
            </w:r>
          </w:p>
        </w:tc>
      </w:tr>
    </w:tbl>
    <w:p w:rsidR="00556829" w:rsidRPr="007B7DA4" w:rsidRDefault="00556829" w:rsidP="00E25C39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</w:rPr>
      </w:pPr>
    </w:p>
    <w:p w:rsidR="00556829" w:rsidRPr="004E61E0" w:rsidRDefault="00556829" w:rsidP="00556829">
      <w:pPr>
        <w:tabs>
          <w:tab w:val="left" w:pos="1272"/>
        </w:tabs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4E61E0">
        <w:rPr>
          <w:rFonts w:cs="Times New Roman"/>
          <w:b/>
          <w:bCs/>
          <w:sz w:val="24"/>
          <w:szCs w:val="24"/>
        </w:rPr>
        <w:t>Промежуточная аттестация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3"/>
        <w:gridCol w:w="1382"/>
        <w:gridCol w:w="2596"/>
        <w:gridCol w:w="1918"/>
        <w:gridCol w:w="1982"/>
      </w:tblGrid>
      <w:tr w:rsidR="00556829" w:rsidRPr="004E61E0" w:rsidTr="00556829">
        <w:trPr>
          <w:trHeight w:val="79"/>
        </w:trPr>
        <w:tc>
          <w:tcPr>
            <w:tcW w:w="8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Предмет</w:t>
            </w:r>
          </w:p>
        </w:tc>
        <w:tc>
          <w:tcPr>
            <w:tcW w:w="416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Форма годовой промежуточной аттестации</w:t>
            </w:r>
          </w:p>
        </w:tc>
      </w:tr>
      <w:tr w:rsidR="00556829" w:rsidRPr="004E61E0" w:rsidTr="00556829">
        <w:trPr>
          <w:trHeight w:val="70"/>
        </w:trPr>
        <w:tc>
          <w:tcPr>
            <w:tcW w:w="8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829" w:rsidRPr="004E61E0" w:rsidRDefault="00556829" w:rsidP="00556829">
            <w:pPr>
              <w:ind w:firstLine="30"/>
              <w:rPr>
                <w:rFonts w:eastAsia="Calibri"/>
                <w:szCs w:val="20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1 класс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2 класс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3 класс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4 класс</w:t>
            </w:r>
          </w:p>
        </w:tc>
      </w:tr>
      <w:tr w:rsidR="00556829" w:rsidRPr="004E61E0" w:rsidTr="00556829"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Русский язык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szCs w:val="20"/>
              </w:rPr>
              <w:t>Качественная оценка уровня знаний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Диктант/ годовая отметка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Диктант с грамматическим заданием/ годовая отметка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Диктант с грамматическим заданием /выставление годовой отметки</w:t>
            </w:r>
          </w:p>
        </w:tc>
      </w:tr>
      <w:tr w:rsidR="00556829" w:rsidRPr="004E61E0" w:rsidTr="00556829"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Литературное чтение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szCs w:val="20"/>
              </w:rPr>
              <w:t>Качественная оценка уровня знаний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контрольная работа/выставление годовой отметки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контрольная работа/выставление годовой отметки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 xml:space="preserve"> контрольная работа/ выставление годовой отметки</w:t>
            </w:r>
          </w:p>
        </w:tc>
      </w:tr>
      <w:tr w:rsidR="00556829" w:rsidRPr="004E61E0" w:rsidTr="00556829">
        <w:tc>
          <w:tcPr>
            <w:tcW w:w="8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6829" w:rsidRPr="004E61E0" w:rsidRDefault="00556829" w:rsidP="00556829">
            <w:pPr>
              <w:ind w:firstLine="30"/>
              <w:rPr>
                <w:rFonts w:eastAsia="Calibri"/>
                <w:szCs w:val="20"/>
              </w:rPr>
            </w:pPr>
            <w:r w:rsidRPr="004E61E0">
              <w:rPr>
                <w:szCs w:val="20"/>
              </w:rPr>
              <w:t>Родной</w:t>
            </w:r>
            <w:r w:rsidRPr="004E61E0">
              <w:rPr>
                <w:spacing w:val="12"/>
                <w:szCs w:val="20"/>
              </w:rPr>
              <w:t xml:space="preserve"> </w:t>
            </w:r>
            <w:r w:rsidRPr="004E61E0">
              <w:rPr>
                <w:szCs w:val="20"/>
              </w:rPr>
              <w:t>язык</w:t>
            </w:r>
            <w:r w:rsidRPr="004E61E0">
              <w:rPr>
                <w:spacing w:val="12"/>
                <w:szCs w:val="20"/>
              </w:rPr>
              <w:t xml:space="preserve"> </w:t>
            </w:r>
            <w:r w:rsidRPr="004E61E0">
              <w:rPr>
                <w:szCs w:val="20"/>
              </w:rPr>
              <w:t>и</w:t>
            </w:r>
            <w:r w:rsidRPr="004E61E0">
              <w:rPr>
                <w:spacing w:val="13"/>
                <w:szCs w:val="20"/>
              </w:rPr>
              <w:t xml:space="preserve"> </w:t>
            </w:r>
            <w:r w:rsidRPr="004E61E0">
              <w:rPr>
                <w:szCs w:val="20"/>
              </w:rPr>
              <w:t>(или)</w:t>
            </w:r>
            <w:r w:rsidRPr="004E61E0">
              <w:rPr>
                <w:spacing w:val="1"/>
                <w:szCs w:val="20"/>
              </w:rPr>
              <w:t xml:space="preserve"> </w:t>
            </w:r>
            <w:r w:rsidRPr="004E61E0">
              <w:rPr>
                <w:szCs w:val="20"/>
              </w:rPr>
              <w:t>государственный язык</w:t>
            </w:r>
            <w:r w:rsidRPr="004E61E0">
              <w:rPr>
                <w:spacing w:val="1"/>
                <w:szCs w:val="20"/>
              </w:rPr>
              <w:t xml:space="preserve"> </w:t>
            </w:r>
            <w:r w:rsidRPr="004E61E0">
              <w:rPr>
                <w:szCs w:val="20"/>
              </w:rPr>
              <w:t>республики Российской</w:t>
            </w:r>
            <w:r w:rsidRPr="004E61E0">
              <w:rPr>
                <w:spacing w:val="-55"/>
                <w:szCs w:val="20"/>
              </w:rPr>
              <w:t xml:space="preserve"> </w:t>
            </w:r>
            <w:r w:rsidRPr="004E61E0">
              <w:rPr>
                <w:szCs w:val="20"/>
              </w:rPr>
              <w:t>Федерации (родной русский язык/родной татарский язык)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szCs w:val="20"/>
              </w:rPr>
              <w:t>Качественная оценка уровня знаний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тест/выставление годовой отметки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тест/выставление годовой отметки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тест/выставление годовой отметки</w:t>
            </w:r>
          </w:p>
        </w:tc>
      </w:tr>
      <w:tr w:rsidR="00556829" w:rsidRPr="004E61E0" w:rsidTr="00556829"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829" w:rsidRPr="004E61E0" w:rsidRDefault="00556829" w:rsidP="00556829">
            <w:pPr>
              <w:ind w:firstLine="30"/>
              <w:rPr>
                <w:rFonts w:eastAsia="Calibri"/>
                <w:szCs w:val="20"/>
              </w:rPr>
            </w:pPr>
            <w:r w:rsidRPr="004E61E0">
              <w:rPr>
                <w:szCs w:val="20"/>
              </w:rPr>
              <w:t xml:space="preserve">Литературное чтение на родном языке (на родном </w:t>
            </w:r>
            <w:r w:rsidRPr="004E61E0">
              <w:rPr>
                <w:szCs w:val="20"/>
              </w:rPr>
              <w:lastRenderedPageBreak/>
              <w:t>русском языке/на родном татарском языке)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szCs w:val="20"/>
              </w:rPr>
              <w:lastRenderedPageBreak/>
              <w:t>Качественная оценка уровня знаний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тест/выставление годовой отметки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тест/выставление годовой отметки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тест/выставление годовой отметки</w:t>
            </w:r>
          </w:p>
        </w:tc>
      </w:tr>
      <w:tr w:rsidR="00556829" w:rsidRPr="004E61E0" w:rsidTr="00556829">
        <w:trPr>
          <w:trHeight w:val="915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lastRenderedPageBreak/>
              <w:t>Иностранный язык (Английский)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собеседование/выставление годовой отметки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контрольная работа/выставление годовой отметки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контрольная работа/выставление годовой отметки</w:t>
            </w:r>
          </w:p>
        </w:tc>
      </w:tr>
      <w:tr w:rsidR="00556829" w:rsidRPr="004E61E0" w:rsidTr="00556829">
        <w:trPr>
          <w:trHeight w:val="915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 xml:space="preserve">Математика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szCs w:val="20"/>
              </w:rPr>
            </w:pPr>
            <w:r w:rsidRPr="004E61E0">
              <w:rPr>
                <w:szCs w:val="20"/>
              </w:rPr>
              <w:t>Качественная оценка уровня знаний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 xml:space="preserve">контрольная </w:t>
            </w:r>
          </w:p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работа/выставление годовой отметки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контрольная работа/выставление годовой отметки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 xml:space="preserve">контрольная работа/выставление годовой отметки </w:t>
            </w:r>
          </w:p>
        </w:tc>
      </w:tr>
      <w:tr w:rsidR="00556829" w:rsidRPr="004E61E0" w:rsidTr="00556829"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Окружающий мир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szCs w:val="20"/>
              </w:rPr>
              <w:t>Качественная оценка уровня знаний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контрольная работа/выставление годовой отметки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контрольная работа/выставление годовой отметки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контрольная работа/выставление годовой отметки</w:t>
            </w:r>
          </w:p>
        </w:tc>
      </w:tr>
      <w:tr w:rsidR="00556829" w:rsidRPr="004E61E0" w:rsidTr="00556829"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szCs w:val="20"/>
              </w:rPr>
            </w:pP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собеседование/</w:t>
            </w:r>
            <w:r w:rsidR="004E61E0" w:rsidRPr="004E61E0">
              <w:rPr>
                <w:szCs w:val="20"/>
              </w:rPr>
              <w:t xml:space="preserve"> качественная оценка уровня знаний</w:t>
            </w:r>
          </w:p>
        </w:tc>
      </w:tr>
      <w:tr w:rsidR="00556829" w:rsidRPr="004E61E0" w:rsidTr="00556829"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Изобразительное искусство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szCs w:val="20"/>
              </w:rPr>
              <w:t>Качественная оценка уровня знаний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proofErr w:type="gramStart"/>
            <w:r w:rsidRPr="004E61E0">
              <w:rPr>
                <w:rFonts w:eastAsia="Calibri"/>
                <w:szCs w:val="20"/>
              </w:rPr>
              <w:t>ПР</w:t>
            </w:r>
            <w:proofErr w:type="gramEnd"/>
            <w:r w:rsidRPr="004E61E0">
              <w:rPr>
                <w:rFonts w:eastAsia="Calibri"/>
                <w:szCs w:val="20"/>
              </w:rPr>
              <w:t>/выставление годовой отметки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proofErr w:type="gramStart"/>
            <w:r w:rsidRPr="004E61E0">
              <w:rPr>
                <w:rFonts w:eastAsia="Calibri"/>
                <w:szCs w:val="20"/>
              </w:rPr>
              <w:t>ПР</w:t>
            </w:r>
            <w:proofErr w:type="gramEnd"/>
            <w:r w:rsidRPr="004E61E0">
              <w:rPr>
                <w:rFonts w:eastAsia="Calibri"/>
                <w:szCs w:val="20"/>
              </w:rPr>
              <w:t>/выставление годовой отметки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proofErr w:type="gramStart"/>
            <w:r w:rsidRPr="004E61E0">
              <w:rPr>
                <w:rFonts w:eastAsia="Calibri"/>
                <w:szCs w:val="20"/>
              </w:rPr>
              <w:t>ПР</w:t>
            </w:r>
            <w:proofErr w:type="gramEnd"/>
            <w:r w:rsidRPr="004E61E0">
              <w:rPr>
                <w:rFonts w:eastAsia="Calibri"/>
                <w:szCs w:val="20"/>
              </w:rPr>
              <w:t>/выставление годовой отметки</w:t>
            </w:r>
          </w:p>
        </w:tc>
      </w:tr>
      <w:tr w:rsidR="00556829" w:rsidRPr="004E61E0" w:rsidTr="00556829"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Музыка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szCs w:val="20"/>
              </w:rPr>
              <w:t>Качественная оценка уровня знаний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proofErr w:type="gramStart"/>
            <w:r w:rsidRPr="004E61E0">
              <w:rPr>
                <w:rFonts w:eastAsia="Calibri"/>
                <w:szCs w:val="20"/>
              </w:rPr>
              <w:t>ПР</w:t>
            </w:r>
            <w:proofErr w:type="gramEnd"/>
            <w:r w:rsidRPr="004E61E0">
              <w:rPr>
                <w:rFonts w:eastAsia="Calibri"/>
                <w:szCs w:val="20"/>
              </w:rPr>
              <w:t>/выставление годовой отметки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proofErr w:type="gramStart"/>
            <w:r w:rsidRPr="004E61E0">
              <w:rPr>
                <w:rFonts w:eastAsia="Calibri"/>
                <w:szCs w:val="20"/>
              </w:rPr>
              <w:t>ПР</w:t>
            </w:r>
            <w:proofErr w:type="gramEnd"/>
            <w:r w:rsidRPr="004E61E0">
              <w:rPr>
                <w:rFonts w:eastAsia="Calibri"/>
                <w:szCs w:val="20"/>
              </w:rPr>
              <w:t>/выставление годовой отметки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proofErr w:type="gramStart"/>
            <w:r w:rsidRPr="004E61E0">
              <w:rPr>
                <w:rFonts w:eastAsia="Calibri"/>
                <w:szCs w:val="20"/>
              </w:rPr>
              <w:t>ПР</w:t>
            </w:r>
            <w:proofErr w:type="gramEnd"/>
            <w:r w:rsidRPr="004E61E0">
              <w:rPr>
                <w:rFonts w:eastAsia="Calibri"/>
                <w:szCs w:val="20"/>
              </w:rPr>
              <w:t>/выставление годовой отметки</w:t>
            </w:r>
          </w:p>
        </w:tc>
      </w:tr>
      <w:tr w:rsidR="00556829" w:rsidRPr="004E61E0" w:rsidTr="00556829">
        <w:tc>
          <w:tcPr>
            <w:tcW w:w="8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Технология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szCs w:val="20"/>
              </w:rPr>
              <w:t>Качественная оценка уровня знаний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proofErr w:type="gramStart"/>
            <w:r w:rsidRPr="004E61E0">
              <w:rPr>
                <w:rFonts w:eastAsia="Calibri"/>
                <w:szCs w:val="20"/>
              </w:rPr>
              <w:t>ПР</w:t>
            </w:r>
            <w:proofErr w:type="gramEnd"/>
            <w:r w:rsidRPr="004E61E0">
              <w:rPr>
                <w:rFonts w:eastAsia="Calibri"/>
                <w:szCs w:val="20"/>
              </w:rPr>
              <w:t>/Выставление годовой отметки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proofErr w:type="gramStart"/>
            <w:r w:rsidRPr="004E61E0">
              <w:rPr>
                <w:rFonts w:eastAsia="Calibri"/>
                <w:szCs w:val="20"/>
              </w:rPr>
              <w:t>ПР</w:t>
            </w:r>
            <w:proofErr w:type="gramEnd"/>
            <w:r w:rsidRPr="004E61E0">
              <w:rPr>
                <w:rFonts w:eastAsia="Calibri"/>
                <w:szCs w:val="20"/>
              </w:rPr>
              <w:t>/Выставление годовой отметки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proofErr w:type="gramStart"/>
            <w:r w:rsidRPr="004E61E0">
              <w:rPr>
                <w:rFonts w:eastAsia="Calibri"/>
                <w:szCs w:val="20"/>
              </w:rPr>
              <w:t>ПР</w:t>
            </w:r>
            <w:proofErr w:type="gramEnd"/>
            <w:r w:rsidRPr="004E61E0">
              <w:rPr>
                <w:rFonts w:eastAsia="Calibri"/>
                <w:szCs w:val="20"/>
              </w:rPr>
              <w:t>/Выставление годовой отметки</w:t>
            </w:r>
          </w:p>
        </w:tc>
      </w:tr>
      <w:tr w:rsidR="00556829" w:rsidRPr="004E61E0" w:rsidTr="00556829"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29" w:rsidRPr="004E61E0" w:rsidRDefault="00556829" w:rsidP="00556829">
            <w:pPr>
              <w:ind w:firstLine="30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Физическая культура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29" w:rsidRPr="004E61E0" w:rsidRDefault="004E61E0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szCs w:val="20"/>
              </w:rPr>
              <w:t>Качественная оценка уровня знаний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зачет /годовая отметка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зачет /годовая отметка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829" w:rsidRPr="004E61E0" w:rsidRDefault="00556829" w:rsidP="00556829">
            <w:pPr>
              <w:ind w:firstLine="30"/>
              <w:jc w:val="center"/>
              <w:rPr>
                <w:rFonts w:eastAsia="Calibri"/>
                <w:szCs w:val="20"/>
              </w:rPr>
            </w:pPr>
            <w:r w:rsidRPr="004E61E0">
              <w:rPr>
                <w:rFonts w:eastAsia="Calibri"/>
                <w:szCs w:val="20"/>
              </w:rPr>
              <w:t>зачет /годовая отметка</w:t>
            </w:r>
          </w:p>
        </w:tc>
      </w:tr>
    </w:tbl>
    <w:p w:rsidR="00556829" w:rsidRDefault="00556829" w:rsidP="00556829">
      <w:pPr>
        <w:spacing w:after="37"/>
        <w:ind w:right="-26" w:firstLine="567"/>
        <w:rPr>
          <w:rFonts w:cs="Times New Roman"/>
          <w:sz w:val="24"/>
          <w:szCs w:val="24"/>
        </w:rPr>
      </w:pPr>
    </w:p>
    <w:p w:rsidR="00556829" w:rsidRDefault="00556829" w:rsidP="00556829">
      <w:pPr>
        <w:pStyle w:val="2"/>
        <w:numPr>
          <w:ilvl w:val="1"/>
          <w:numId w:val="1"/>
        </w:numPr>
        <w:spacing w:line="276" w:lineRule="auto"/>
      </w:pPr>
      <w:bookmarkStart w:id="97" w:name="_Toc112679870"/>
      <w:bookmarkStart w:id="98" w:name="_Toc112855545"/>
      <w:r>
        <w:t>ПЛАН ВНЕУРОЧНОЙ ДЕЯТЕЛЬНОСТИ</w:t>
      </w:r>
      <w:bookmarkEnd w:id="97"/>
      <w:bookmarkEnd w:id="98"/>
    </w:p>
    <w:p w:rsidR="00556829" w:rsidRDefault="00556829" w:rsidP="00556829">
      <w:pPr>
        <w:tabs>
          <w:tab w:val="left" w:pos="1272"/>
        </w:tabs>
        <w:spacing w:line="276" w:lineRule="auto"/>
        <w:ind w:firstLine="567"/>
        <w:rPr>
          <w:rFonts w:cs="Times New Roman"/>
          <w:color w:val="333333"/>
          <w:sz w:val="24"/>
          <w:szCs w:val="24"/>
          <w:shd w:val="clear" w:color="auto" w:fill="FFFFFF"/>
        </w:rPr>
      </w:pPr>
      <w:r w:rsidRPr="00292466">
        <w:rPr>
          <w:rFonts w:cs="Times New Roman"/>
          <w:color w:val="333333"/>
          <w:sz w:val="24"/>
          <w:szCs w:val="24"/>
          <w:shd w:val="clear" w:color="auto" w:fill="FFFFFF"/>
        </w:rPr>
        <w:t xml:space="preserve">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>
        <w:rPr>
          <w:rFonts w:cs="Times New Roman"/>
          <w:color w:val="333333"/>
          <w:sz w:val="24"/>
          <w:szCs w:val="24"/>
          <w:shd w:val="clear" w:color="auto" w:fill="FFFFFF"/>
        </w:rPr>
        <w:t>о</w:t>
      </w:r>
      <w:r w:rsidRPr="00292466">
        <w:rPr>
          <w:rFonts w:cs="Times New Roman"/>
          <w:color w:val="333333"/>
          <w:sz w:val="24"/>
          <w:szCs w:val="24"/>
          <w:shd w:val="clear" w:color="auto" w:fill="FFFFFF"/>
        </w:rPr>
        <w:t>рганизации.</w:t>
      </w:r>
    </w:p>
    <w:tbl>
      <w:tblPr>
        <w:tblStyle w:val="aa"/>
        <w:tblW w:w="1049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261"/>
        <w:gridCol w:w="1985"/>
        <w:gridCol w:w="851"/>
        <w:gridCol w:w="850"/>
        <w:gridCol w:w="851"/>
        <w:gridCol w:w="870"/>
        <w:gridCol w:w="914"/>
        <w:gridCol w:w="909"/>
      </w:tblGrid>
      <w:tr w:rsidR="005A196F" w:rsidTr="005A196F">
        <w:tc>
          <w:tcPr>
            <w:tcW w:w="3261" w:type="dxa"/>
            <w:vMerge w:val="restart"/>
          </w:tcPr>
          <w:p w:rsidR="005A196F" w:rsidRPr="007763A9" w:rsidRDefault="005A196F" w:rsidP="009C5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763A9">
              <w:rPr>
                <w:rFonts w:cs="Times New Roman"/>
                <w:sz w:val="24"/>
                <w:szCs w:val="24"/>
              </w:rPr>
              <w:t>Направление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763A9">
              <w:rPr>
                <w:rFonts w:cs="Times New Roman"/>
                <w:sz w:val="24"/>
                <w:szCs w:val="24"/>
              </w:rPr>
              <w:t xml:space="preserve">внеурочной </w:t>
            </w:r>
            <w:r w:rsidRPr="007763A9">
              <w:rPr>
                <w:rFonts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  <w:vMerge w:val="restart"/>
          </w:tcPr>
          <w:p w:rsidR="005A196F" w:rsidRPr="007763A9" w:rsidRDefault="005A196F" w:rsidP="005A196F">
            <w:pPr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7763A9">
              <w:rPr>
                <w:rFonts w:cs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4336" w:type="dxa"/>
            <w:gridSpan w:val="5"/>
          </w:tcPr>
          <w:p w:rsidR="005A196F" w:rsidRPr="007763A9" w:rsidRDefault="005A196F" w:rsidP="009C5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763A9">
              <w:rPr>
                <w:rFonts w:cs="Times New Roman"/>
                <w:sz w:val="24"/>
                <w:szCs w:val="24"/>
              </w:rPr>
              <w:t>Количество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763A9">
              <w:rPr>
                <w:rFonts w:cs="Times New Roman"/>
                <w:sz w:val="24"/>
                <w:szCs w:val="24"/>
              </w:rPr>
              <w:t>часов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763A9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763A9">
              <w:rPr>
                <w:rFonts w:cs="Times New Roman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909" w:type="dxa"/>
            <w:vMerge w:val="restart"/>
          </w:tcPr>
          <w:p w:rsidR="005A196F" w:rsidRPr="007763A9" w:rsidRDefault="005A196F" w:rsidP="005A196F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Всего</w:t>
            </w:r>
          </w:p>
        </w:tc>
      </w:tr>
      <w:tr w:rsidR="005A196F" w:rsidTr="005A196F">
        <w:tc>
          <w:tcPr>
            <w:tcW w:w="3261" w:type="dxa"/>
            <w:vMerge/>
          </w:tcPr>
          <w:p w:rsidR="005A196F" w:rsidRDefault="005A196F" w:rsidP="009C535C">
            <w:pPr>
              <w:rPr>
                <w:b/>
              </w:rPr>
            </w:pPr>
          </w:p>
        </w:tc>
        <w:tc>
          <w:tcPr>
            <w:tcW w:w="1985" w:type="dxa"/>
            <w:vMerge/>
          </w:tcPr>
          <w:p w:rsidR="005A196F" w:rsidRDefault="005A196F" w:rsidP="009C535C">
            <w:pPr>
              <w:rPr>
                <w:b/>
                <w:spacing w:val="-2"/>
              </w:rPr>
            </w:pPr>
          </w:p>
        </w:tc>
        <w:tc>
          <w:tcPr>
            <w:tcW w:w="851" w:type="dxa"/>
          </w:tcPr>
          <w:p w:rsidR="005A196F" w:rsidRDefault="005A196F" w:rsidP="009C535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класс</w:t>
            </w:r>
          </w:p>
        </w:tc>
        <w:tc>
          <w:tcPr>
            <w:tcW w:w="850" w:type="dxa"/>
          </w:tcPr>
          <w:p w:rsidR="005A196F" w:rsidRDefault="005A196F" w:rsidP="009C535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класс</w:t>
            </w:r>
          </w:p>
        </w:tc>
        <w:tc>
          <w:tcPr>
            <w:tcW w:w="851" w:type="dxa"/>
          </w:tcPr>
          <w:p w:rsidR="005A196F" w:rsidRDefault="005A196F" w:rsidP="009C535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класс</w:t>
            </w:r>
          </w:p>
        </w:tc>
        <w:tc>
          <w:tcPr>
            <w:tcW w:w="870" w:type="dxa"/>
          </w:tcPr>
          <w:p w:rsidR="005A196F" w:rsidRDefault="005A196F" w:rsidP="009C535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класс</w:t>
            </w:r>
          </w:p>
        </w:tc>
        <w:tc>
          <w:tcPr>
            <w:tcW w:w="914" w:type="dxa"/>
          </w:tcPr>
          <w:p w:rsidR="005A196F" w:rsidRDefault="005A196F" w:rsidP="009C535C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909" w:type="dxa"/>
            <w:vMerge/>
          </w:tcPr>
          <w:p w:rsidR="005A196F" w:rsidRDefault="005A196F" w:rsidP="009C535C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5A196F" w:rsidTr="005A196F">
        <w:tc>
          <w:tcPr>
            <w:tcW w:w="3261" w:type="dxa"/>
          </w:tcPr>
          <w:p w:rsidR="005A196F" w:rsidRPr="007763A9" w:rsidRDefault="005A196F" w:rsidP="009C535C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pacing w:val="-2"/>
                <w:sz w:val="24"/>
              </w:rPr>
              <w:t>Информационно-</w:t>
            </w:r>
            <w:r w:rsidRPr="007763A9">
              <w:rPr>
                <w:sz w:val="24"/>
              </w:rPr>
              <w:t>просветительские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занятия </w:t>
            </w:r>
            <w:r w:rsidRPr="007763A9">
              <w:rPr>
                <w:spacing w:val="-2"/>
                <w:sz w:val="24"/>
              </w:rPr>
              <w:t xml:space="preserve">патриотической, </w:t>
            </w:r>
            <w:r w:rsidRPr="007763A9">
              <w:rPr>
                <w:sz w:val="24"/>
              </w:rPr>
              <w:t xml:space="preserve">нравственной и </w:t>
            </w:r>
            <w:r w:rsidRPr="007763A9">
              <w:rPr>
                <w:spacing w:val="-2"/>
                <w:sz w:val="24"/>
              </w:rPr>
              <w:t>экологической направленности</w:t>
            </w:r>
          </w:p>
          <w:p w:rsidR="005A196F" w:rsidRPr="007763A9" w:rsidRDefault="005A196F" w:rsidP="00840040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763A9">
              <w:rPr>
                <w:rFonts w:cs="Times New Roman"/>
                <w:sz w:val="24"/>
              </w:rPr>
              <w:t>«Разговор</w:t>
            </w:r>
            <w:r>
              <w:rPr>
                <w:rFonts w:cs="Times New Roman"/>
                <w:sz w:val="24"/>
              </w:rPr>
              <w:t xml:space="preserve"> </w:t>
            </w:r>
            <w:r w:rsidRPr="007763A9">
              <w:rPr>
                <w:rFonts w:cs="Times New Roman"/>
                <w:sz w:val="24"/>
              </w:rPr>
              <w:t>о</w:t>
            </w:r>
            <w:r>
              <w:rPr>
                <w:rFonts w:cs="Times New Roman"/>
                <w:sz w:val="24"/>
              </w:rPr>
              <w:t xml:space="preserve"> </w:t>
            </w:r>
            <w:proofErr w:type="gramStart"/>
            <w:r w:rsidRPr="007763A9">
              <w:rPr>
                <w:rFonts w:cs="Times New Roman"/>
                <w:spacing w:val="-2"/>
                <w:sz w:val="24"/>
              </w:rPr>
              <w:t>важном</w:t>
            </w:r>
            <w:proofErr w:type="gramEnd"/>
            <w:r w:rsidRPr="007763A9">
              <w:rPr>
                <w:rFonts w:cs="Times New Roman"/>
                <w:spacing w:val="-2"/>
                <w:sz w:val="24"/>
              </w:rPr>
              <w:t>»</w:t>
            </w:r>
          </w:p>
        </w:tc>
        <w:tc>
          <w:tcPr>
            <w:tcW w:w="1985" w:type="dxa"/>
          </w:tcPr>
          <w:p w:rsidR="005A196F" w:rsidRDefault="005A196F" w:rsidP="009C535C">
            <w:pPr>
              <w:rPr>
                <w:rFonts w:cs="Times New Roman"/>
                <w:sz w:val="24"/>
              </w:rPr>
            </w:pPr>
          </w:p>
          <w:p w:rsidR="005A196F" w:rsidRDefault="005A196F" w:rsidP="009C535C">
            <w:pPr>
              <w:rPr>
                <w:rFonts w:cs="Times New Roman"/>
                <w:sz w:val="24"/>
              </w:rPr>
            </w:pPr>
          </w:p>
          <w:p w:rsidR="005A196F" w:rsidRDefault="005A196F" w:rsidP="005A196F">
            <w:pPr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7763A9">
              <w:rPr>
                <w:rFonts w:cs="Times New Roman"/>
                <w:sz w:val="24"/>
              </w:rPr>
              <w:t>«Разговор</w:t>
            </w:r>
            <w:r>
              <w:rPr>
                <w:rFonts w:cs="Times New Roman"/>
                <w:sz w:val="24"/>
              </w:rPr>
              <w:t xml:space="preserve"> </w:t>
            </w:r>
            <w:r w:rsidRPr="007763A9">
              <w:rPr>
                <w:rFonts w:cs="Times New Roman"/>
                <w:sz w:val="24"/>
              </w:rPr>
              <w:t>о</w:t>
            </w:r>
            <w:r>
              <w:rPr>
                <w:rFonts w:cs="Times New Roman"/>
                <w:sz w:val="24"/>
              </w:rPr>
              <w:t xml:space="preserve"> </w:t>
            </w:r>
            <w:proofErr w:type="gramStart"/>
            <w:r>
              <w:rPr>
                <w:rFonts w:cs="Times New Roman"/>
                <w:spacing w:val="-4"/>
                <w:sz w:val="24"/>
              </w:rPr>
              <w:t>в</w:t>
            </w:r>
            <w:r w:rsidRPr="007763A9">
              <w:rPr>
                <w:rFonts w:cs="Times New Roman"/>
                <w:spacing w:val="-2"/>
                <w:sz w:val="24"/>
              </w:rPr>
              <w:t>ажном</w:t>
            </w:r>
            <w:proofErr w:type="gramEnd"/>
            <w:r w:rsidRPr="007763A9">
              <w:rPr>
                <w:rFonts w:cs="Times New Roman"/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 w:rsidR="00A36AE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A196F" w:rsidTr="005A196F">
        <w:trPr>
          <w:trHeight w:val="330"/>
        </w:trPr>
        <w:tc>
          <w:tcPr>
            <w:tcW w:w="3261" w:type="dxa"/>
          </w:tcPr>
          <w:p w:rsidR="005A196F" w:rsidRPr="007763A9" w:rsidRDefault="005A196F" w:rsidP="009C535C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5A196F" w:rsidRPr="007763A9" w:rsidRDefault="005A196F" w:rsidP="0084004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pacing w:val="-2"/>
                <w:sz w:val="24"/>
              </w:rPr>
              <w:lastRenderedPageBreak/>
              <w:t xml:space="preserve">  </w:t>
            </w:r>
            <w:r w:rsidRPr="007763A9">
              <w:rPr>
                <w:rFonts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985" w:type="dxa"/>
          </w:tcPr>
          <w:p w:rsidR="005A196F" w:rsidRDefault="005A196F" w:rsidP="005A196F">
            <w:pPr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«Финансы и Я»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2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 w:rsidR="00A36AE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A196F" w:rsidTr="005A196F">
        <w:trPr>
          <w:trHeight w:val="480"/>
        </w:trPr>
        <w:tc>
          <w:tcPr>
            <w:tcW w:w="3261" w:type="dxa"/>
            <w:vMerge w:val="restart"/>
          </w:tcPr>
          <w:p w:rsidR="005A196F" w:rsidRPr="007763A9" w:rsidRDefault="005A196F" w:rsidP="009C535C">
            <w:pPr>
              <w:pStyle w:val="TableParagraph"/>
              <w:ind w:left="107"/>
              <w:rPr>
                <w:sz w:val="24"/>
              </w:rPr>
            </w:pPr>
            <w:proofErr w:type="gramStart"/>
            <w:r w:rsidRPr="007763A9">
              <w:rPr>
                <w:sz w:val="24"/>
              </w:rPr>
              <w:lastRenderedPageBreak/>
              <w:t>Занятия,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>на</w:t>
            </w:r>
            <w:r>
              <w:rPr>
                <w:sz w:val="24"/>
              </w:rPr>
              <w:t xml:space="preserve"> правленые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>удовлетворение профориентационных</w:t>
            </w:r>
            <w:r w:rsidRPr="007763A9">
              <w:rPr>
                <w:sz w:val="24"/>
              </w:rPr>
              <w:t>интересов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  <w:proofErr w:type="gramEnd"/>
          </w:p>
          <w:p w:rsidR="005A196F" w:rsidRPr="007763A9" w:rsidRDefault="005A196F" w:rsidP="00840040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763A9">
              <w:rPr>
                <w:rFonts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985" w:type="dxa"/>
          </w:tcPr>
          <w:p w:rsidR="005A196F" w:rsidRDefault="005A196F" w:rsidP="005A196F">
            <w:pPr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«В мире профессий»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2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 w:rsidR="00A36AE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A196F" w:rsidTr="005A196F">
        <w:trPr>
          <w:trHeight w:val="420"/>
        </w:trPr>
        <w:tc>
          <w:tcPr>
            <w:tcW w:w="3261" w:type="dxa"/>
            <w:vMerge/>
          </w:tcPr>
          <w:p w:rsidR="005A196F" w:rsidRPr="00D750D1" w:rsidRDefault="005A196F" w:rsidP="009C535C">
            <w:pPr>
              <w:ind w:left="176"/>
              <w:rPr>
                <w:rFonts w:cs="Times New Roman"/>
                <w:sz w:val="24"/>
              </w:rPr>
            </w:pPr>
          </w:p>
        </w:tc>
        <w:tc>
          <w:tcPr>
            <w:tcW w:w="1985" w:type="dxa"/>
          </w:tcPr>
          <w:p w:rsidR="005A196F" w:rsidRDefault="005A196F" w:rsidP="005A196F">
            <w:pPr>
              <w:ind w:firstLine="34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«Звездный английский»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2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 w:rsidR="00A36AE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A196F" w:rsidTr="005A196F">
        <w:trPr>
          <w:trHeight w:val="420"/>
        </w:trPr>
        <w:tc>
          <w:tcPr>
            <w:tcW w:w="3261" w:type="dxa"/>
            <w:vMerge/>
          </w:tcPr>
          <w:p w:rsidR="005A196F" w:rsidRPr="00D750D1" w:rsidRDefault="005A196F" w:rsidP="009C535C">
            <w:pPr>
              <w:ind w:left="176"/>
              <w:rPr>
                <w:rFonts w:cs="Times New Roman"/>
                <w:sz w:val="24"/>
              </w:rPr>
            </w:pPr>
          </w:p>
        </w:tc>
        <w:tc>
          <w:tcPr>
            <w:tcW w:w="1985" w:type="dxa"/>
          </w:tcPr>
          <w:p w:rsidR="005A196F" w:rsidRDefault="005A196F" w:rsidP="005A196F">
            <w:pPr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«Умники и умницы"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2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 w:rsidR="00A36AE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A196F" w:rsidTr="005A196F">
        <w:trPr>
          <w:trHeight w:val="310"/>
        </w:trPr>
        <w:tc>
          <w:tcPr>
            <w:tcW w:w="3261" w:type="dxa"/>
            <w:vMerge/>
          </w:tcPr>
          <w:p w:rsidR="005A196F" w:rsidRPr="00D750D1" w:rsidRDefault="005A196F" w:rsidP="009C535C">
            <w:pPr>
              <w:rPr>
                <w:rFonts w:cs="Times New Roman"/>
                <w:sz w:val="24"/>
              </w:rPr>
            </w:pPr>
          </w:p>
        </w:tc>
        <w:tc>
          <w:tcPr>
            <w:tcW w:w="1985" w:type="dxa"/>
          </w:tcPr>
          <w:p w:rsidR="005A196F" w:rsidRDefault="005A196F" w:rsidP="005A196F">
            <w:pPr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«Волшебный сундучок»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2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 w:rsidR="00A36AE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A196F" w:rsidTr="005A196F">
        <w:trPr>
          <w:trHeight w:val="390"/>
        </w:trPr>
        <w:tc>
          <w:tcPr>
            <w:tcW w:w="3261" w:type="dxa"/>
            <w:vMerge/>
          </w:tcPr>
          <w:p w:rsidR="005A196F" w:rsidRPr="00D750D1" w:rsidRDefault="005A196F" w:rsidP="009C535C">
            <w:pPr>
              <w:rPr>
                <w:rFonts w:cs="Times New Roman"/>
                <w:sz w:val="24"/>
              </w:rPr>
            </w:pPr>
          </w:p>
        </w:tc>
        <w:tc>
          <w:tcPr>
            <w:tcW w:w="1985" w:type="dxa"/>
          </w:tcPr>
          <w:p w:rsidR="005A196F" w:rsidRDefault="005A196F" w:rsidP="005A196F">
            <w:pPr>
              <w:ind w:firstLine="3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Детский театр «Театралы»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2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</w:tcPr>
          <w:p w:rsidR="005A196F" w:rsidRDefault="00A36AE2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</w:t>
            </w:r>
          </w:p>
        </w:tc>
      </w:tr>
      <w:tr w:rsidR="005A196F" w:rsidTr="005A196F">
        <w:trPr>
          <w:trHeight w:val="390"/>
        </w:trPr>
        <w:tc>
          <w:tcPr>
            <w:tcW w:w="3261" w:type="dxa"/>
            <w:vMerge/>
          </w:tcPr>
          <w:p w:rsidR="005A196F" w:rsidRPr="00D750D1" w:rsidRDefault="005A196F" w:rsidP="009C535C">
            <w:pPr>
              <w:rPr>
                <w:rFonts w:cs="Times New Roman"/>
                <w:sz w:val="24"/>
              </w:rPr>
            </w:pPr>
          </w:p>
        </w:tc>
        <w:tc>
          <w:tcPr>
            <w:tcW w:w="1985" w:type="dxa"/>
          </w:tcPr>
          <w:p w:rsidR="005A196F" w:rsidRDefault="005A196F" w:rsidP="005A196F">
            <w:pPr>
              <w:ind w:firstLine="3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2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</w:tr>
      <w:tr w:rsidR="005A196F" w:rsidTr="005A196F">
        <w:trPr>
          <w:trHeight w:val="415"/>
        </w:trPr>
        <w:tc>
          <w:tcPr>
            <w:tcW w:w="3261" w:type="dxa"/>
            <w:vMerge w:val="restart"/>
          </w:tcPr>
          <w:p w:rsidR="005A196F" w:rsidRPr="00D750D1" w:rsidRDefault="005A196F" w:rsidP="00840040">
            <w:pPr>
              <w:ind w:left="176" w:firstLine="0"/>
              <w:jc w:val="left"/>
              <w:rPr>
                <w:rFonts w:cs="Times New Roman"/>
                <w:sz w:val="24"/>
                <w:szCs w:val="24"/>
              </w:rPr>
            </w:pPr>
            <w:r w:rsidRPr="00D750D1">
              <w:rPr>
                <w:rFonts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D750D1">
              <w:rPr>
                <w:rFonts w:cs="Times New Roman"/>
                <w:sz w:val="24"/>
                <w:szCs w:val="24"/>
              </w:rPr>
              <w:t>потребностей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750D1">
              <w:rPr>
                <w:rFonts w:cs="Times New Roman"/>
                <w:sz w:val="24"/>
                <w:szCs w:val="24"/>
              </w:rPr>
              <w:t>обучающихся в творческом и физическом развитии, помощь в самореализации, раскрытии и развитии</w:t>
            </w:r>
          </w:p>
          <w:p w:rsidR="005A196F" w:rsidRDefault="005A196F" w:rsidP="00840040">
            <w:pPr>
              <w:ind w:left="176" w:firstLine="0"/>
              <w:rPr>
                <w:rFonts w:cs="Times New Roman"/>
                <w:sz w:val="24"/>
                <w:szCs w:val="24"/>
              </w:rPr>
            </w:pPr>
            <w:r w:rsidRPr="00D750D1">
              <w:rPr>
                <w:rFonts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1985" w:type="dxa"/>
          </w:tcPr>
          <w:p w:rsidR="005A196F" w:rsidRPr="006A463E" w:rsidRDefault="005A196F" w:rsidP="005A196F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2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 w:rsidR="00A36AE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A196F" w:rsidTr="005A196F">
        <w:trPr>
          <w:trHeight w:val="320"/>
        </w:trPr>
        <w:tc>
          <w:tcPr>
            <w:tcW w:w="3261" w:type="dxa"/>
            <w:vMerge/>
          </w:tcPr>
          <w:p w:rsidR="005A196F" w:rsidRPr="00D750D1" w:rsidRDefault="005A196F" w:rsidP="009C535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196F" w:rsidRDefault="005A196F" w:rsidP="005A196F">
            <w:pPr>
              <w:ind w:firstLine="3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Шахматы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2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 w:rsidR="00A36AE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A196F" w:rsidTr="005A196F">
        <w:trPr>
          <w:trHeight w:val="495"/>
        </w:trPr>
        <w:tc>
          <w:tcPr>
            <w:tcW w:w="3261" w:type="dxa"/>
            <w:vMerge w:val="restart"/>
          </w:tcPr>
          <w:p w:rsidR="005A196F" w:rsidRDefault="005A196F" w:rsidP="009C535C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 xml:space="preserve">обучающихся,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A196F" w:rsidRDefault="005A196F" w:rsidP="009C535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5A196F" w:rsidRDefault="005A196F" w:rsidP="009C535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 xml:space="preserve">самоуправления, на организацию совместно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A196F" w:rsidRDefault="005A196F" w:rsidP="00840040">
            <w:pPr>
              <w:ind w:left="176" w:firstLine="0"/>
              <w:rPr>
                <w:rFonts w:cs="Times New Roman"/>
                <w:spacing w:val="-5"/>
                <w:sz w:val="24"/>
              </w:rPr>
            </w:pPr>
            <w:r w:rsidRPr="00F24EB9">
              <w:rPr>
                <w:rFonts w:cs="Times New Roman"/>
                <w:sz w:val="24"/>
              </w:rPr>
              <w:t>обучающимися</w:t>
            </w:r>
          </w:p>
          <w:p w:rsidR="005A196F" w:rsidRPr="00F24EB9" w:rsidRDefault="005A196F" w:rsidP="00840040">
            <w:pPr>
              <w:ind w:left="176" w:firstLine="0"/>
              <w:rPr>
                <w:rFonts w:cs="Times New Roman"/>
                <w:sz w:val="24"/>
                <w:szCs w:val="24"/>
              </w:rPr>
            </w:pPr>
            <w:r w:rsidRPr="00F24EB9">
              <w:rPr>
                <w:rFonts w:cs="Times New Roman"/>
                <w:spacing w:val="-2"/>
                <w:sz w:val="24"/>
              </w:rPr>
              <w:t>комплекса</w:t>
            </w:r>
          </w:p>
        </w:tc>
        <w:tc>
          <w:tcPr>
            <w:tcW w:w="1985" w:type="dxa"/>
          </w:tcPr>
          <w:p w:rsidR="005A196F" w:rsidRDefault="005A196F" w:rsidP="005A196F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Курс ОБЖ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2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A196F" w:rsidRDefault="005A196F" w:rsidP="005A196F">
            <w:pPr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:rsidR="005A196F" w:rsidRDefault="005A196F" w:rsidP="009C535C">
            <w:pPr>
              <w:ind w:firstLine="1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 w:rsidR="00A36AE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A196F" w:rsidTr="005A196F">
        <w:trPr>
          <w:trHeight w:val="360"/>
        </w:trPr>
        <w:tc>
          <w:tcPr>
            <w:tcW w:w="3261" w:type="dxa"/>
            <w:vMerge/>
          </w:tcPr>
          <w:p w:rsidR="005A196F" w:rsidRDefault="005A196F" w:rsidP="009C535C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1985" w:type="dxa"/>
          </w:tcPr>
          <w:p w:rsidR="005A196F" w:rsidRDefault="005A196F" w:rsidP="009C535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196F" w:rsidRDefault="005A196F" w:rsidP="009C535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196F" w:rsidRDefault="005A196F" w:rsidP="005A196F">
            <w:pPr>
              <w:ind w:firstLine="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196F" w:rsidRDefault="005A196F" w:rsidP="009C535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A196F" w:rsidRDefault="005A196F" w:rsidP="009C535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5A196F" w:rsidRDefault="005A196F" w:rsidP="009C535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A196F" w:rsidRDefault="005A196F" w:rsidP="009C535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A196F" w:rsidTr="005A196F">
        <w:trPr>
          <w:trHeight w:val="360"/>
        </w:trPr>
        <w:tc>
          <w:tcPr>
            <w:tcW w:w="3261" w:type="dxa"/>
          </w:tcPr>
          <w:p w:rsidR="005A196F" w:rsidRDefault="00840040" w:rsidP="009C535C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85" w:type="dxa"/>
          </w:tcPr>
          <w:p w:rsidR="005A196F" w:rsidRDefault="005A196F" w:rsidP="009C535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196F" w:rsidRDefault="00840040" w:rsidP="00840040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A196F" w:rsidRDefault="00840040" w:rsidP="00840040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A196F" w:rsidRDefault="00840040" w:rsidP="00840040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:rsidR="005A196F" w:rsidRDefault="00840040" w:rsidP="00840040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914" w:type="dxa"/>
          </w:tcPr>
          <w:p w:rsidR="005A196F" w:rsidRDefault="00840040" w:rsidP="00840040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909" w:type="dxa"/>
          </w:tcPr>
          <w:p w:rsidR="005A196F" w:rsidRDefault="005A196F" w:rsidP="00840040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840040">
              <w:rPr>
                <w:rFonts w:cs="Times New Roman"/>
                <w:sz w:val="24"/>
                <w:szCs w:val="24"/>
              </w:rPr>
              <w:t>3</w:t>
            </w:r>
            <w:r w:rsidR="00A36AE2">
              <w:rPr>
                <w:rFonts w:cs="Times New Roman"/>
                <w:sz w:val="24"/>
                <w:szCs w:val="24"/>
              </w:rPr>
              <w:t>20</w:t>
            </w:r>
          </w:p>
        </w:tc>
      </w:tr>
    </w:tbl>
    <w:p w:rsidR="00855F73" w:rsidRDefault="00A36AE2" w:rsidP="00855F73">
      <w:pPr>
        <w:spacing w:after="37"/>
        <w:ind w:right="-26"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132</w:t>
      </w:r>
      <w:r w:rsidR="00855F73">
        <w:rPr>
          <w:rFonts w:cs="Times New Roman"/>
          <w:sz w:val="24"/>
          <w:szCs w:val="24"/>
        </w:rPr>
        <w:t xml:space="preserve">0 – максимальное количество часов внеурочной деятельности за уровень обучения. </w:t>
      </w:r>
    </w:p>
    <w:p w:rsidR="00855F73" w:rsidRDefault="00855F73" w:rsidP="00855F73">
      <w:pPr>
        <w:spacing w:after="37"/>
        <w:ind w:right="-26"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*Родители (законные представители) обучающихся с учетом мнения самих обучающихся выбирают курсы внеурочной деятельности из перечня, предложенного организацией в части, формируемой участниками образовательных отношений.</w:t>
      </w:r>
    </w:p>
    <w:p w:rsidR="00855F73" w:rsidRPr="009B0797" w:rsidRDefault="00855F73" w:rsidP="00F653E4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9B0797">
        <w:rPr>
          <w:sz w:val="24"/>
          <w:szCs w:val="24"/>
        </w:rPr>
        <w:t xml:space="preserve"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возможно сокращение количества часов внеурочной деятельности. </w:t>
      </w:r>
    </w:p>
    <w:p w:rsidR="000007F6" w:rsidRDefault="000007F6" w:rsidP="000007F6">
      <w:pPr>
        <w:pStyle w:val="2"/>
        <w:numPr>
          <w:ilvl w:val="1"/>
          <w:numId w:val="1"/>
        </w:numPr>
        <w:spacing w:line="276" w:lineRule="auto"/>
      </w:pPr>
      <w:bookmarkStart w:id="99" w:name="_Toc112679871"/>
      <w:bookmarkStart w:id="100" w:name="_Toc112855546"/>
      <w:r>
        <w:t>КАЛЕНДАРНЫЙ УЧЕБНЫЙ ГРАФИК</w:t>
      </w:r>
      <w:bookmarkEnd w:id="99"/>
      <w:bookmarkEnd w:id="100"/>
    </w:p>
    <w:p w:rsidR="000007F6" w:rsidRPr="0099721D" w:rsidRDefault="000007F6" w:rsidP="000007F6">
      <w:pPr>
        <w:pStyle w:val="a8"/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определяет плановые перерывы при получении основного общего образования для отдыха и иных социальных целей (далее - каникулы):</w:t>
      </w:r>
    </w:p>
    <w:p w:rsidR="000007F6" w:rsidRPr="0099721D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начала и окончания учебного года;</w:t>
      </w:r>
    </w:p>
    <w:p w:rsidR="000007F6" w:rsidRPr="0099721D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года;</w:t>
      </w:r>
    </w:p>
    <w:p w:rsidR="000007F6" w:rsidRPr="0099721D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сроки и продолжительность каникул;</w:t>
      </w:r>
    </w:p>
    <w:p w:rsidR="000007F6" w:rsidRPr="0099721D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промежуточной аттестации.</w:t>
      </w:r>
    </w:p>
    <w:p w:rsidR="000007F6" w:rsidRPr="0099721D" w:rsidRDefault="000007F6" w:rsidP="000007F6">
      <w:pPr>
        <w:pStyle w:val="a8"/>
        <w:ind w:firstLine="462"/>
        <w:rPr>
          <w:rFonts w:eastAsia="Times New Roman" w:cs="Times New Roman"/>
          <w:sz w:val="24"/>
          <w:szCs w:val="24"/>
        </w:rPr>
      </w:pPr>
      <w:r w:rsidRPr="00997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разработан в соответствии с требованиями к организации образовательного процесса, предусмотренными Гигиеническими нормативами и Санитарно-эпидемиологическими требованиями.</w:t>
      </w:r>
    </w:p>
    <w:p w:rsidR="000007F6" w:rsidRPr="0099721D" w:rsidRDefault="000007F6" w:rsidP="000007F6">
      <w:pPr>
        <w:pStyle w:val="a8"/>
        <w:ind w:firstLine="462"/>
        <w:jc w:val="both"/>
        <w:rPr>
          <w:b/>
          <w:i/>
        </w:rPr>
      </w:pPr>
      <w:r w:rsidRPr="009972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нижеуказанных данных ежегодно составляется годовой календарный учебный график.</w:t>
      </w:r>
    </w:p>
    <w:p w:rsidR="000007F6" w:rsidRPr="00B02C13" w:rsidRDefault="000007F6" w:rsidP="000007F6">
      <w:pPr>
        <w:spacing w:after="11" w:line="270" w:lineRule="auto"/>
        <w:ind w:right="-26" w:firstLine="567"/>
        <w:rPr>
          <w:sz w:val="24"/>
          <w:szCs w:val="24"/>
        </w:rPr>
      </w:pPr>
      <w:r w:rsidRPr="00B02C13">
        <w:rPr>
          <w:b/>
          <w:i/>
          <w:sz w:val="24"/>
          <w:szCs w:val="24"/>
        </w:rPr>
        <w:t xml:space="preserve">1.Дата начала и окончания учебного года: </w:t>
      </w:r>
    </w:p>
    <w:p w:rsidR="000007F6" w:rsidRPr="00B02C13" w:rsidRDefault="000007F6" w:rsidP="000007F6">
      <w:pPr>
        <w:ind w:right="-26" w:firstLine="567"/>
        <w:rPr>
          <w:sz w:val="24"/>
          <w:szCs w:val="24"/>
        </w:rPr>
      </w:pPr>
      <w:r w:rsidRPr="00B02C13">
        <w:rPr>
          <w:sz w:val="24"/>
          <w:szCs w:val="24"/>
        </w:rPr>
        <w:t xml:space="preserve">Начало учебного года – 1 сентября (если приходится на воскресенье, то – 2 сентября) Окончание учебного года – для </w:t>
      </w:r>
      <w:r w:rsidR="006A49AB">
        <w:rPr>
          <w:sz w:val="24"/>
          <w:szCs w:val="24"/>
        </w:rPr>
        <w:t>1</w:t>
      </w:r>
      <w:r w:rsidRPr="00B02C13">
        <w:rPr>
          <w:sz w:val="24"/>
          <w:szCs w:val="24"/>
        </w:rPr>
        <w:t xml:space="preserve">-х классов – 20-25 мая, для </w:t>
      </w:r>
      <w:r w:rsidR="006A49AB">
        <w:rPr>
          <w:sz w:val="24"/>
          <w:szCs w:val="24"/>
        </w:rPr>
        <w:t>2-4</w:t>
      </w:r>
      <w:r w:rsidRPr="00B02C13">
        <w:rPr>
          <w:sz w:val="24"/>
          <w:szCs w:val="24"/>
        </w:rPr>
        <w:t xml:space="preserve"> классов – 25-31мая. </w:t>
      </w:r>
    </w:p>
    <w:p w:rsidR="000007F6" w:rsidRPr="00B02C13" w:rsidRDefault="000007F6" w:rsidP="000007F6">
      <w:pPr>
        <w:ind w:right="-26" w:firstLine="567"/>
        <w:rPr>
          <w:sz w:val="24"/>
          <w:szCs w:val="24"/>
        </w:rPr>
      </w:pPr>
      <w:r w:rsidRPr="00B02C13">
        <w:rPr>
          <w:sz w:val="24"/>
          <w:szCs w:val="24"/>
        </w:rPr>
        <w:t>Продолжительность учебного года составляет</w:t>
      </w:r>
      <w:r w:rsidR="006A49AB">
        <w:rPr>
          <w:sz w:val="24"/>
          <w:szCs w:val="24"/>
        </w:rPr>
        <w:t xml:space="preserve"> 33 учебные недели в 1 классе,</w:t>
      </w:r>
      <w:r w:rsidRPr="00B02C13">
        <w:rPr>
          <w:sz w:val="24"/>
          <w:szCs w:val="24"/>
        </w:rPr>
        <w:t xml:space="preserve"> 34 учебные недели</w:t>
      </w:r>
      <w:r w:rsidR="006A49AB">
        <w:rPr>
          <w:sz w:val="24"/>
          <w:szCs w:val="24"/>
        </w:rPr>
        <w:t xml:space="preserve"> в 2-4 классах</w:t>
      </w:r>
      <w:r w:rsidRPr="00B02C13">
        <w:rPr>
          <w:sz w:val="24"/>
          <w:szCs w:val="24"/>
        </w:rPr>
        <w:t>. Рассчитывается по годовому календарю ежегодно.</w:t>
      </w:r>
    </w:p>
    <w:p w:rsidR="000007F6" w:rsidRPr="00B02C13" w:rsidRDefault="000007F6" w:rsidP="000007F6">
      <w:pPr>
        <w:spacing w:after="11" w:line="270" w:lineRule="auto"/>
        <w:ind w:right="-26" w:firstLine="567"/>
        <w:rPr>
          <w:sz w:val="24"/>
          <w:szCs w:val="24"/>
        </w:rPr>
      </w:pPr>
      <w:r w:rsidRPr="00B02C13">
        <w:rPr>
          <w:b/>
          <w:i/>
          <w:sz w:val="24"/>
          <w:szCs w:val="24"/>
        </w:rPr>
        <w:t xml:space="preserve">2. Сроки и продолжительность каникул </w:t>
      </w:r>
    </w:p>
    <w:tbl>
      <w:tblPr>
        <w:tblStyle w:val="TableGrid"/>
        <w:tblW w:w="5000" w:type="pct"/>
        <w:tblInd w:w="0" w:type="dxa"/>
        <w:tblCellMar>
          <w:top w:w="27" w:type="dxa"/>
          <w:left w:w="132" w:type="dxa"/>
          <w:right w:w="75" w:type="dxa"/>
        </w:tblCellMar>
        <w:tblLook w:val="04A0" w:firstRow="1" w:lastRow="0" w:firstColumn="1" w:lastColumn="0" w:noHBand="0" w:noVBand="1"/>
      </w:tblPr>
      <w:tblGrid>
        <w:gridCol w:w="3606"/>
        <w:gridCol w:w="4047"/>
        <w:gridCol w:w="1909"/>
      </w:tblGrid>
      <w:tr w:rsidR="000007F6" w:rsidRPr="00B02C13" w:rsidTr="003145E1">
        <w:trPr>
          <w:trHeight w:val="605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b/>
                <w:i/>
                <w:sz w:val="24"/>
                <w:szCs w:val="24"/>
              </w:rPr>
              <w:t xml:space="preserve">Каникулы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b/>
                <w:i/>
                <w:sz w:val="24"/>
                <w:szCs w:val="24"/>
              </w:rPr>
              <w:t xml:space="preserve">Сроки каникул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b/>
                <w:i/>
                <w:sz w:val="24"/>
                <w:szCs w:val="24"/>
              </w:rPr>
              <w:t xml:space="preserve">Количество дней </w:t>
            </w:r>
          </w:p>
        </w:tc>
      </w:tr>
      <w:tr w:rsidR="000007F6" w:rsidRPr="00B02C13" w:rsidTr="003145E1">
        <w:trPr>
          <w:trHeight w:val="27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Осенние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4 неделя октября – 1 неделя ноября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8-9 дней </w:t>
            </w:r>
          </w:p>
        </w:tc>
      </w:tr>
      <w:tr w:rsidR="000007F6" w:rsidRPr="00B02C13" w:rsidTr="003145E1">
        <w:trPr>
          <w:trHeight w:val="278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Зимние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4 неделя декабря – 2 неделя января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10-14 дней </w:t>
            </w:r>
          </w:p>
        </w:tc>
      </w:tr>
      <w:tr w:rsidR="000007F6" w:rsidRPr="00B02C13" w:rsidTr="003145E1">
        <w:trPr>
          <w:trHeight w:val="28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Весенние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3 неделя марта – 1 апреля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9 дней </w:t>
            </w:r>
          </w:p>
        </w:tc>
      </w:tr>
      <w:tr w:rsidR="000007F6" w:rsidRPr="00B02C13" w:rsidTr="003145E1">
        <w:trPr>
          <w:trHeight w:val="34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Летние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1 июня – 31 августа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13 недель </w:t>
            </w:r>
          </w:p>
        </w:tc>
      </w:tr>
      <w:tr w:rsidR="006A49AB" w:rsidRPr="00B02C13" w:rsidTr="003145E1">
        <w:trPr>
          <w:trHeight w:val="34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9AB" w:rsidRPr="00B02C13" w:rsidRDefault="006A49AB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каникулы для первоклассников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9AB" w:rsidRPr="00B02C13" w:rsidRDefault="006A49AB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Середина третьей четверти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9AB" w:rsidRPr="00B02C13" w:rsidRDefault="006A49AB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дней</w:t>
            </w:r>
          </w:p>
        </w:tc>
      </w:tr>
    </w:tbl>
    <w:p w:rsidR="000007F6" w:rsidRPr="00B02C13" w:rsidRDefault="000007F6" w:rsidP="000007F6">
      <w:pPr>
        <w:spacing w:after="11" w:line="343" w:lineRule="auto"/>
        <w:ind w:right="-26" w:firstLine="567"/>
        <w:rPr>
          <w:sz w:val="24"/>
          <w:szCs w:val="24"/>
        </w:rPr>
      </w:pPr>
      <w:r w:rsidRPr="00B02C13">
        <w:rPr>
          <w:sz w:val="24"/>
          <w:szCs w:val="24"/>
        </w:rPr>
        <w:t>Возможны корректировки в годовом календарном графике в зависимости от календаря текущего года, климатических условий, санитарно-эпидемиологической обстановки.</w:t>
      </w:r>
    </w:p>
    <w:p w:rsidR="000007F6" w:rsidRPr="00B02C13" w:rsidRDefault="000007F6" w:rsidP="000007F6">
      <w:pPr>
        <w:spacing w:after="11" w:line="343" w:lineRule="auto"/>
        <w:ind w:right="-26" w:firstLine="567"/>
        <w:rPr>
          <w:sz w:val="24"/>
          <w:szCs w:val="24"/>
        </w:rPr>
      </w:pPr>
      <w:r w:rsidRPr="00B02C13">
        <w:rPr>
          <w:sz w:val="24"/>
          <w:szCs w:val="24"/>
        </w:rPr>
        <w:t xml:space="preserve">  </w:t>
      </w:r>
      <w:r w:rsidRPr="00B02C13">
        <w:rPr>
          <w:b/>
          <w:i/>
          <w:sz w:val="24"/>
          <w:szCs w:val="24"/>
        </w:rPr>
        <w:t xml:space="preserve">3. Сроки проведения промежуточной аттестации  </w:t>
      </w:r>
    </w:p>
    <w:p w:rsidR="000007F6" w:rsidRPr="00B02C13" w:rsidRDefault="000007F6" w:rsidP="000007F6">
      <w:pPr>
        <w:spacing w:after="27" w:line="257" w:lineRule="auto"/>
        <w:ind w:right="-26" w:firstLine="567"/>
        <w:rPr>
          <w:sz w:val="24"/>
          <w:szCs w:val="24"/>
        </w:rPr>
      </w:pPr>
      <w:r w:rsidRPr="00B02C13">
        <w:rPr>
          <w:sz w:val="24"/>
          <w:szCs w:val="24"/>
        </w:rPr>
        <w:t xml:space="preserve">Промежуточная аттестация для проводится в период с 3 недели апреля до конца учебного года без прекращения образовательного процесса. При решении педагогического совета об изменении формы промежуточной аттестации, например на Всероссийскую проверочную работу, то сроки промежуточной аттестации переносятся в соответствии с графиком ВПР. </w:t>
      </w:r>
    </w:p>
    <w:p w:rsidR="00855F73" w:rsidRDefault="00855F73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p w:rsidR="006A49AB" w:rsidRDefault="006A49AB" w:rsidP="006A49AB">
      <w:pPr>
        <w:pStyle w:val="2"/>
        <w:numPr>
          <w:ilvl w:val="1"/>
          <w:numId w:val="1"/>
        </w:numPr>
        <w:spacing w:line="276" w:lineRule="auto"/>
      </w:pPr>
      <w:bookmarkStart w:id="101" w:name="_Toc112679872"/>
      <w:bookmarkStart w:id="102" w:name="_Toc112855547"/>
      <w:r>
        <w:t>КАЛЕНДАРНЫЙ ПЛАН ВОСПИТАТЕЛЬНОЙ РАБОТЫ</w:t>
      </w:r>
      <w:bookmarkEnd w:id="101"/>
      <w:bookmarkEnd w:id="102"/>
    </w:p>
    <w:p w:rsidR="006A49AB" w:rsidRDefault="006A49AB" w:rsidP="006A49AB">
      <w:pPr>
        <w:spacing w:after="21" w:line="259" w:lineRule="auto"/>
        <w:ind w:right="-26" w:firstLine="567"/>
        <w:rPr>
          <w:sz w:val="24"/>
          <w:szCs w:val="24"/>
        </w:rPr>
      </w:pPr>
    </w:p>
    <w:p w:rsidR="006A49AB" w:rsidRPr="003A102C" w:rsidRDefault="006A49AB" w:rsidP="006A49AB">
      <w:pPr>
        <w:spacing w:after="21" w:line="259" w:lineRule="auto"/>
        <w:ind w:right="-26" w:firstLine="567"/>
        <w:rPr>
          <w:b/>
          <w:bCs/>
          <w:i/>
          <w:iCs/>
          <w:sz w:val="24"/>
          <w:szCs w:val="24"/>
        </w:rPr>
      </w:pPr>
      <w:r w:rsidRPr="003A102C">
        <w:rPr>
          <w:b/>
          <w:bCs/>
          <w:i/>
          <w:iCs/>
          <w:sz w:val="24"/>
          <w:szCs w:val="24"/>
        </w:rPr>
        <w:t xml:space="preserve">Календарный план воспитательной работы является приложением к ООП. </w:t>
      </w:r>
    </w:p>
    <w:p w:rsidR="006A49AB" w:rsidRDefault="006A49AB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p w:rsidR="006A49AB" w:rsidRDefault="006A49AB" w:rsidP="006A49AB">
      <w:pPr>
        <w:spacing w:after="21" w:line="259" w:lineRule="auto"/>
        <w:ind w:right="-26" w:firstLine="567"/>
        <w:rPr>
          <w:sz w:val="24"/>
          <w:szCs w:val="24"/>
        </w:rPr>
      </w:pPr>
    </w:p>
    <w:p w:rsidR="006A49AB" w:rsidRDefault="006A49AB" w:rsidP="006A49AB">
      <w:pPr>
        <w:spacing w:after="21" w:line="259" w:lineRule="auto"/>
        <w:ind w:right="-26" w:firstLine="567"/>
        <w:rPr>
          <w:sz w:val="24"/>
          <w:szCs w:val="24"/>
        </w:rPr>
      </w:pPr>
    </w:p>
    <w:p w:rsidR="006A49AB" w:rsidRDefault="006A49AB" w:rsidP="006A49AB">
      <w:pPr>
        <w:pStyle w:val="2"/>
        <w:numPr>
          <w:ilvl w:val="1"/>
          <w:numId w:val="1"/>
        </w:numPr>
        <w:spacing w:line="276" w:lineRule="auto"/>
      </w:pPr>
      <w:bookmarkStart w:id="103" w:name="_Toc112679873"/>
      <w:bookmarkStart w:id="104" w:name="_Toc112855548"/>
      <w:r>
        <w:t>ХАРАКТЕРИСТИКА УСЛОВИЙ РЕАЛИЗАЦИИ ПРОГРАММЫ НАЧАЛЬНОГО ОБЩЕГО ОБРАЗОВАНИЯ В СООТВЕТСТВИИ С ТРЕБОВАНИЯМИ ФГОС</w:t>
      </w:r>
      <w:bookmarkEnd w:id="103"/>
      <w:bookmarkEnd w:id="104"/>
    </w:p>
    <w:p w:rsidR="006A49AB" w:rsidRPr="00C059A8" w:rsidRDefault="006A49AB" w:rsidP="006A49AB">
      <w:pPr>
        <w:pStyle w:val="a8"/>
        <w:spacing w:line="276" w:lineRule="auto"/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9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условиям реализации программы основного общего образования включают:</w:t>
      </w:r>
    </w:p>
    <w:p w:rsidR="006A49AB" w:rsidRPr="00C059A8" w:rsidRDefault="006A49AB">
      <w:pPr>
        <w:pStyle w:val="a8"/>
        <w:numPr>
          <w:ilvl w:val="0"/>
          <w:numId w:val="99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общесистемные требования;</w:t>
      </w:r>
    </w:p>
    <w:p w:rsidR="006A49AB" w:rsidRPr="00C059A8" w:rsidRDefault="006A49AB">
      <w:pPr>
        <w:pStyle w:val="a8"/>
        <w:numPr>
          <w:ilvl w:val="0"/>
          <w:numId w:val="99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9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материально-техническому, учебно-методическому обеспечению;</w:t>
      </w:r>
    </w:p>
    <w:p w:rsidR="006A49AB" w:rsidRPr="00C059A8" w:rsidRDefault="006A49AB">
      <w:pPr>
        <w:pStyle w:val="a8"/>
        <w:numPr>
          <w:ilvl w:val="0"/>
          <w:numId w:val="99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 к психолого-педагогическим, кадровым и финансовым условиям.</w:t>
      </w:r>
    </w:p>
    <w:p w:rsidR="006A49AB" w:rsidRDefault="006A49AB" w:rsidP="006A49AB">
      <w:pPr>
        <w:spacing w:line="276" w:lineRule="auto"/>
        <w:rPr>
          <w:sz w:val="24"/>
          <w:szCs w:val="24"/>
        </w:rPr>
      </w:pPr>
    </w:p>
    <w:p w:rsidR="008D7EAF" w:rsidRPr="00C059A8" w:rsidRDefault="008D7EAF" w:rsidP="008D7EAF">
      <w:pPr>
        <w:spacing w:line="276" w:lineRule="auto"/>
        <w:rPr>
          <w:sz w:val="24"/>
          <w:szCs w:val="24"/>
        </w:rPr>
      </w:pPr>
    </w:p>
    <w:p w:rsidR="008D7EAF" w:rsidRPr="00C059A8" w:rsidRDefault="008D7EAF" w:rsidP="008D7EAF">
      <w:pPr>
        <w:pStyle w:val="2"/>
        <w:jc w:val="center"/>
      </w:pPr>
      <w:bookmarkStart w:id="105" w:name="_Toc112679874"/>
      <w:bookmarkStart w:id="106" w:name="_Toc112855549"/>
      <w:r w:rsidRPr="00C059A8">
        <w:t>Характеристика условий реализации общесистемных требований</w:t>
      </w:r>
      <w:bookmarkEnd w:id="105"/>
      <w:bookmarkEnd w:id="106"/>
    </w:p>
    <w:p w:rsidR="008D7EAF" w:rsidRPr="008D7EAF" w:rsidRDefault="008D7EAF" w:rsidP="009C6FF6">
      <w:pPr>
        <w:spacing w:line="276" w:lineRule="auto"/>
        <w:ind w:firstLine="567"/>
        <w:rPr>
          <w:sz w:val="24"/>
          <w:szCs w:val="24"/>
        </w:rPr>
      </w:pPr>
      <w:r w:rsidRPr="008D7EAF">
        <w:rPr>
          <w:sz w:val="24"/>
          <w:szCs w:val="24"/>
        </w:rPr>
        <w:t xml:space="preserve">Результатом выполнения требований к условиям реализации программы начального общего образования </w:t>
      </w:r>
      <w:r w:rsidR="009C6FF6">
        <w:rPr>
          <w:sz w:val="24"/>
          <w:szCs w:val="24"/>
        </w:rPr>
        <w:t xml:space="preserve">является </w:t>
      </w:r>
      <w:r w:rsidRPr="008D7EAF">
        <w:rPr>
          <w:sz w:val="24"/>
          <w:szCs w:val="24"/>
        </w:rPr>
        <w:t>создание комфортной развивающей образовательной среды по отношению к обучающимся и педагогическим работникам:</w:t>
      </w:r>
    </w:p>
    <w:p w:rsidR="008D7EAF" w:rsidRPr="009C6FF6" w:rsidRDefault="008D7EAF">
      <w:pPr>
        <w:pStyle w:val="a5"/>
        <w:numPr>
          <w:ilvl w:val="0"/>
          <w:numId w:val="100"/>
        </w:numPr>
        <w:spacing w:line="276" w:lineRule="auto"/>
        <w:rPr>
          <w:sz w:val="24"/>
          <w:szCs w:val="24"/>
        </w:rPr>
      </w:pPr>
      <w:r w:rsidRPr="009C6FF6">
        <w:rPr>
          <w:sz w:val="24"/>
          <w:szCs w:val="24"/>
        </w:rPr>
        <w:t>обеспечивающей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8D7EAF" w:rsidRPr="009C6FF6" w:rsidRDefault="008D7EAF">
      <w:pPr>
        <w:pStyle w:val="a5"/>
        <w:numPr>
          <w:ilvl w:val="0"/>
          <w:numId w:val="100"/>
        </w:numPr>
        <w:spacing w:line="276" w:lineRule="auto"/>
        <w:rPr>
          <w:sz w:val="24"/>
          <w:szCs w:val="24"/>
        </w:rPr>
      </w:pPr>
      <w:r w:rsidRPr="009C6FF6">
        <w:rPr>
          <w:sz w:val="24"/>
          <w:szCs w:val="24"/>
        </w:rPr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8D7EAF" w:rsidRPr="008D7EAF" w:rsidRDefault="008D7EAF" w:rsidP="009C6FF6">
      <w:pPr>
        <w:spacing w:line="276" w:lineRule="auto"/>
        <w:ind w:firstLine="567"/>
        <w:rPr>
          <w:sz w:val="24"/>
          <w:szCs w:val="24"/>
        </w:rPr>
      </w:pPr>
      <w:r w:rsidRPr="008D7EAF">
        <w:rPr>
          <w:sz w:val="24"/>
          <w:szCs w:val="24"/>
        </w:rPr>
        <w:t xml:space="preserve">В целях обеспечения реализации программы начального общего образования в </w:t>
      </w:r>
      <w:r w:rsidR="00825E49">
        <w:rPr>
          <w:sz w:val="24"/>
          <w:szCs w:val="24"/>
        </w:rPr>
        <w:t>о</w:t>
      </w:r>
      <w:r w:rsidRPr="008D7EAF">
        <w:rPr>
          <w:sz w:val="24"/>
          <w:szCs w:val="24"/>
        </w:rPr>
        <w:t>рганизации для участников образовательных отношений созда</w:t>
      </w:r>
      <w:r w:rsidR="00825E49">
        <w:rPr>
          <w:sz w:val="24"/>
          <w:szCs w:val="24"/>
        </w:rPr>
        <w:t>ны</w:t>
      </w:r>
      <w:r w:rsidRPr="008D7EAF">
        <w:rPr>
          <w:sz w:val="24"/>
          <w:szCs w:val="24"/>
        </w:rPr>
        <w:t xml:space="preserve"> условия, обеспечивающие возможность:</w:t>
      </w:r>
    </w:p>
    <w:p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достижения планируемых результатов освоения программы начального общего образования обучающимися;</w:t>
      </w:r>
    </w:p>
    <w:p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образованию;</w:t>
      </w:r>
    </w:p>
    <w:p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выявления и развития способностей обучающихся через урочную и внеурочную деятельность, систему воспитательных мероприятий, практик, учебных занятий и иных форм деятельности, включая общественно полезную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 образовательной деятельности, предусмотренных программой начального общего образования;</w:t>
      </w:r>
    </w:p>
    <w:p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</w:r>
    </w:p>
    <w:p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выполнения индивидуальных и групповых проектных работ, включая задания межпредметного характера, в том числе с участием в совместной деятельности;</w:t>
      </w:r>
    </w:p>
    <w:p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 xml:space="preserve">участия обучающихся, их родителей (законных представителей) и педагогических работников в разработке программы начального общего образования, проектировании и развитии в </w:t>
      </w:r>
      <w:r w:rsidR="00825E49">
        <w:rPr>
          <w:sz w:val="24"/>
          <w:szCs w:val="24"/>
        </w:rPr>
        <w:t>о</w:t>
      </w:r>
      <w:r w:rsidRPr="00825E49">
        <w:rPr>
          <w:sz w:val="24"/>
          <w:szCs w:val="24"/>
        </w:rPr>
        <w:t>рганизации социальной среды, а также в разработке и реализации индивидуальных учебных планов;</w:t>
      </w:r>
    </w:p>
    <w:p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 xml:space="preserve">эффективного использования времени, отведенного на реализацию части программы начального общего образования, формируемой участниками </w:t>
      </w:r>
      <w:r w:rsidRPr="00825E49">
        <w:rPr>
          <w:sz w:val="24"/>
          <w:szCs w:val="24"/>
        </w:rPr>
        <w:lastRenderedPageBreak/>
        <w:t xml:space="preserve">образовательных отношений, в соответствии с запросами обучающихся и их родителей (законных представителей), особенностями развития и возможностями обучающихся, спецификой </w:t>
      </w:r>
      <w:r w:rsidR="00825E49">
        <w:rPr>
          <w:sz w:val="24"/>
          <w:szCs w:val="24"/>
        </w:rPr>
        <w:t>о</w:t>
      </w:r>
      <w:r w:rsidRPr="00825E49">
        <w:rPr>
          <w:sz w:val="24"/>
          <w:szCs w:val="24"/>
        </w:rPr>
        <w:t xml:space="preserve">рганизации, и с учетом национальных и культурных </w:t>
      </w:r>
      <w:r w:rsidRPr="00BC27D4">
        <w:rPr>
          <w:sz w:val="24"/>
          <w:szCs w:val="24"/>
        </w:rPr>
        <w:t xml:space="preserve">особенностей </w:t>
      </w:r>
      <w:r w:rsidR="00825E49" w:rsidRPr="00BC27D4">
        <w:rPr>
          <w:sz w:val="24"/>
          <w:szCs w:val="24"/>
        </w:rPr>
        <w:t>Республики Татарстан</w:t>
      </w:r>
      <w:r w:rsidRPr="00825E49">
        <w:rPr>
          <w:sz w:val="24"/>
          <w:szCs w:val="24"/>
        </w:rPr>
        <w:t>;</w:t>
      </w:r>
    </w:p>
    <w:p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использования в образовательной деятельности современных образовательных и информационных технологий;</w:t>
      </w:r>
    </w:p>
    <w:p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эффективной самостоятельной работы обучающихся при поддержке педагогических работников;</w:t>
      </w:r>
    </w:p>
    <w:p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включения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приобретения опыта социальной деятельности, реализации социальных проектов и программ;</w:t>
      </w:r>
    </w:p>
    <w:p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обновления содержания программы начального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представителей), а также с учетом национальных и культурных особенностей субъекта Российской Федерации;</w:t>
      </w:r>
    </w:p>
    <w:p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 xml:space="preserve">эффективного управления </w:t>
      </w:r>
      <w:r w:rsidR="00825E49">
        <w:rPr>
          <w:sz w:val="24"/>
          <w:szCs w:val="24"/>
        </w:rPr>
        <w:t>о</w:t>
      </w:r>
      <w:r w:rsidRPr="00825E49">
        <w:rPr>
          <w:sz w:val="24"/>
          <w:szCs w:val="24"/>
        </w:rPr>
        <w:t>рганизацией с использованием ИКТ, а также современных механизмов финансирования реализации программ начального общего образования.</w:t>
      </w:r>
    </w:p>
    <w:p w:rsidR="00825E49" w:rsidRPr="00BC27D4" w:rsidRDefault="00825E49" w:rsidP="00825E49">
      <w:p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 xml:space="preserve"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  </w:t>
      </w:r>
      <w:r w:rsidRPr="00BC27D4">
        <w:rPr>
          <w:sz w:val="24"/>
          <w:szCs w:val="24"/>
        </w:rPr>
        <w:t xml:space="preserve">Каждый обучающийся и родитель (законный представитель) имеет свои логин и пароль от электронной информационной системы «Электронный журнал» </w:t>
      </w:r>
      <w:proofErr w:type="spellStart"/>
      <w:r w:rsidRPr="00BC27D4">
        <w:rPr>
          <w:sz w:val="24"/>
          <w:szCs w:val="24"/>
          <w:lang w:val="en-US"/>
        </w:rPr>
        <w:t>edu</w:t>
      </w:r>
      <w:proofErr w:type="spellEnd"/>
      <w:r w:rsidRPr="00BC27D4">
        <w:rPr>
          <w:sz w:val="24"/>
          <w:szCs w:val="24"/>
        </w:rPr>
        <w:t>.</w:t>
      </w:r>
      <w:proofErr w:type="spellStart"/>
      <w:r w:rsidRPr="00BC27D4">
        <w:rPr>
          <w:sz w:val="24"/>
          <w:szCs w:val="24"/>
          <w:lang w:val="en-US"/>
        </w:rPr>
        <w:t>tatar</w:t>
      </w:r>
      <w:proofErr w:type="spellEnd"/>
      <w:r w:rsidRPr="00BC27D4">
        <w:rPr>
          <w:sz w:val="24"/>
          <w:szCs w:val="24"/>
        </w:rPr>
        <w:t>.</w:t>
      </w:r>
      <w:proofErr w:type="spellStart"/>
      <w:r w:rsidRPr="00BC27D4">
        <w:rPr>
          <w:sz w:val="24"/>
          <w:szCs w:val="24"/>
          <w:lang w:val="en-US"/>
        </w:rPr>
        <w:t>ru</w:t>
      </w:r>
      <w:proofErr w:type="spellEnd"/>
      <w:r w:rsidRPr="00BC27D4">
        <w:rPr>
          <w:sz w:val="24"/>
          <w:szCs w:val="24"/>
        </w:rPr>
        <w:t>, также имеется свободный доступ к официальному сайту образовательной организации в сети Интернет</w:t>
      </w:r>
      <w:r w:rsidR="00BC27D4" w:rsidRPr="00BC27D4">
        <w:rPr>
          <w:sz w:val="24"/>
          <w:szCs w:val="24"/>
        </w:rPr>
        <w:t xml:space="preserve"> (https://edu.tatar.ru/bauly/k-saray/sch)</w:t>
      </w:r>
      <w:r w:rsidR="00BC27D4">
        <w:rPr>
          <w:sz w:val="24"/>
          <w:szCs w:val="24"/>
        </w:rPr>
        <w:t>.</w:t>
      </w:r>
    </w:p>
    <w:p w:rsidR="00825E49" w:rsidRPr="00C059A8" w:rsidRDefault="00825E49" w:rsidP="00825E49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На сайте имеется доступ </w:t>
      </w:r>
      <w:proofErr w:type="gramStart"/>
      <w:r>
        <w:rPr>
          <w:sz w:val="24"/>
          <w:szCs w:val="24"/>
        </w:rPr>
        <w:t>к</w:t>
      </w:r>
      <w:proofErr w:type="gramEnd"/>
      <w:r w:rsidRPr="00C059A8">
        <w:rPr>
          <w:sz w:val="24"/>
          <w:szCs w:val="24"/>
        </w:rPr>
        <w:t>:</w:t>
      </w:r>
    </w:p>
    <w:p w:rsidR="008D7EAF" w:rsidRPr="00825E49" w:rsidRDefault="008D7EAF">
      <w:pPr>
        <w:pStyle w:val="a5"/>
        <w:numPr>
          <w:ilvl w:val="0"/>
          <w:numId w:val="102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итоговой аттестации обучающихся;</w:t>
      </w:r>
    </w:p>
    <w:p w:rsidR="008D7EAF" w:rsidRPr="00825E49" w:rsidRDefault="008D7EAF">
      <w:pPr>
        <w:pStyle w:val="a5"/>
        <w:numPr>
          <w:ilvl w:val="0"/>
          <w:numId w:val="102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доступ к информации о расписании проведения учебных занятий, процедурах и критериях оценки результатов обучения.</w:t>
      </w:r>
    </w:p>
    <w:p w:rsidR="00825E49" w:rsidRDefault="008D7EAF" w:rsidP="00825E49">
      <w:pPr>
        <w:spacing w:line="276" w:lineRule="auto"/>
        <w:ind w:firstLine="567"/>
        <w:rPr>
          <w:sz w:val="24"/>
          <w:szCs w:val="24"/>
        </w:rPr>
      </w:pPr>
      <w:proofErr w:type="gramStart"/>
      <w:r w:rsidRPr="008D7EAF">
        <w:rPr>
          <w:sz w:val="24"/>
          <w:szCs w:val="24"/>
        </w:rPr>
        <w:t xml:space="preserve">В случае реализации программы начального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</w:t>
      </w:r>
      <w:r w:rsidR="00825E49">
        <w:rPr>
          <w:sz w:val="24"/>
          <w:szCs w:val="24"/>
        </w:rPr>
        <w:t>обеспечивается</w:t>
      </w:r>
      <w:r w:rsidRPr="008D7EAF">
        <w:rPr>
          <w:sz w:val="24"/>
          <w:szCs w:val="24"/>
        </w:rPr>
        <w:t xml:space="preserve">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образовательных программ начального общего образования в полном объеме независимо от их мест нахождения, </w:t>
      </w:r>
      <w:r w:rsidR="00174FC1" w:rsidRPr="00174FC1">
        <w:rPr>
          <w:sz w:val="24"/>
          <w:szCs w:val="24"/>
        </w:rPr>
        <w:t>на образовательных порталах образовательных организаций</w:t>
      </w:r>
      <w:r w:rsidR="00825E49" w:rsidRPr="00174FC1">
        <w:rPr>
          <w:sz w:val="24"/>
          <w:szCs w:val="24"/>
        </w:rPr>
        <w:t>.</w:t>
      </w:r>
      <w:r w:rsidR="00825E49" w:rsidRPr="0099721D">
        <w:rPr>
          <w:color w:val="FF0000"/>
          <w:sz w:val="24"/>
          <w:szCs w:val="24"/>
        </w:rPr>
        <w:t xml:space="preserve"> </w:t>
      </w:r>
      <w:proofErr w:type="gramEnd"/>
    </w:p>
    <w:p w:rsidR="008D7EAF" w:rsidRPr="008D7EAF" w:rsidRDefault="008D7EAF" w:rsidP="009C6FF6">
      <w:pPr>
        <w:spacing w:line="276" w:lineRule="auto"/>
        <w:ind w:firstLine="567"/>
        <w:rPr>
          <w:sz w:val="24"/>
          <w:szCs w:val="24"/>
        </w:rPr>
      </w:pPr>
      <w:r w:rsidRPr="008D7EAF">
        <w:rPr>
          <w:sz w:val="24"/>
          <w:szCs w:val="24"/>
        </w:rPr>
        <w:lastRenderedPageBreak/>
        <w:t>Реализация программы начального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8D7EAF" w:rsidRDefault="008D7EAF" w:rsidP="006A49AB">
      <w:pPr>
        <w:spacing w:line="276" w:lineRule="auto"/>
        <w:rPr>
          <w:sz w:val="24"/>
          <w:szCs w:val="24"/>
        </w:rPr>
      </w:pPr>
    </w:p>
    <w:p w:rsidR="00A15C0E" w:rsidRPr="00D22C2E" w:rsidRDefault="00A15C0E" w:rsidP="00A15C0E">
      <w:pPr>
        <w:pStyle w:val="3"/>
        <w:jc w:val="center"/>
        <w:rPr>
          <w:rFonts w:eastAsia="Times New Roman"/>
        </w:rPr>
      </w:pPr>
      <w:bookmarkStart w:id="107" w:name="_Toc112679875"/>
      <w:bookmarkStart w:id="108" w:name="_Toc112855550"/>
      <w:r w:rsidRPr="00D22C2E">
        <w:rPr>
          <w:rFonts w:eastAsia="Times New Roman"/>
        </w:rPr>
        <w:t>Характеристика условий реализации требований к материально-техническому, учебно-методическому обеспечению</w:t>
      </w:r>
      <w:bookmarkEnd w:id="107"/>
      <w:bookmarkEnd w:id="108"/>
    </w:p>
    <w:p w:rsidR="00A15C0E" w:rsidRDefault="00A15C0E" w:rsidP="00A15C0E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DD0400">
        <w:rPr>
          <w:b/>
          <w:bCs/>
          <w:sz w:val="24"/>
          <w:szCs w:val="24"/>
        </w:rPr>
        <w:t>Материально-технические условия реализации программы основного общего образования</w:t>
      </w:r>
    </w:p>
    <w:p w:rsidR="00A15C0E" w:rsidRPr="00BC27D4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8167E4">
        <w:rPr>
          <w:sz w:val="24"/>
          <w:szCs w:val="24"/>
        </w:rPr>
        <w:t>Организация располаг</w:t>
      </w:r>
      <w:r>
        <w:rPr>
          <w:sz w:val="24"/>
          <w:szCs w:val="24"/>
        </w:rPr>
        <w:t>ает</w:t>
      </w:r>
      <w:r w:rsidRPr="008167E4">
        <w:rPr>
          <w:sz w:val="24"/>
          <w:szCs w:val="24"/>
        </w:rPr>
        <w:t xml:space="preserve"> на праве собственности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</w:t>
      </w:r>
      <w:r>
        <w:rPr>
          <w:sz w:val="24"/>
          <w:szCs w:val="24"/>
        </w:rPr>
        <w:t xml:space="preserve"> </w:t>
      </w:r>
      <w:r w:rsidRPr="008167E4">
        <w:rPr>
          <w:sz w:val="24"/>
          <w:szCs w:val="24"/>
        </w:rPr>
        <w:t>в соответствии с учебным планом.</w:t>
      </w:r>
      <w:r>
        <w:rPr>
          <w:sz w:val="24"/>
          <w:szCs w:val="24"/>
        </w:rPr>
        <w:t xml:space="preserve"> </w:t>
      </w:r>
      <w:r w:rsidRPr="00694DDF">
        <w:rPr>
          <w:rFonts w:ascii="Arial" w:eastAsia="Times New Roman" w:hAnsi="Arial" w:cs="Arial"/>
          <w:color w:val="000000"/>
          <w:szCs w:val="20"/>
        </w:rPr>
        <w:br/>
      </w:r>
      <w:r w:rsidRPr="00BC27D4">
        <w:rPr>
          <w:rFonts w:eastAsia="Times New Roman" w:cs="Times New Roman"/>
          <w:sz w:val="24"/>
          <w:szCs w:val="24"/>
        </w:rPr>
        <w:t>Помещение для реализации программы: отдельно стоящее здание с огражденной территорией, находящееся по адресу:</w:t>
      </w:r>
      <w:r w:rsidRPr="0099721D">
        <w:rPr>
          <w:rFonts w:eastAsia="Times New Roman" w:cs="Times New Roman"/>
          <w:color w:val="FF0000"/>
          <w:sz w:val="24"/>
          <w:szCs w:val="24"/>
        </w:rPr>
        <w:t xml:space="preserve"> </w:t>
      </w:r>
      <w:r w:rsidR="00BC27D4">
        <w:rPr>
          <w:rFonts w:eastAsia="Times New Roman" w:cs="Times New Roman"/>
          <w:sz w:val="24"/>
          <w:szCs w:val="24"/>
        </w:rPr>
        <w:t>423924, РТ, Бавлинский район, с</w:t>
      </w:r>
      <w:proofErr w:type="gramStart"/>
      <w:r w:rsidR="00BC27D4">
        <w:rPr>
          <w:rFonts w:eastAsia="Times New Roman" w:cs="Times New Roman"/>
          <w:sz w:val="24"/>
          <w:szCs w:val="24"/>
        </w:rPr>
        <w:t>.К</w:t>
      </w:r>
      <w:proofErr w:type="gramEnd"/>
      <w:r w:rsidR="00BC27D4">
        <w:rPr>
          <w:rFonts w:eastAsia="Times New Roman" w:cs="Times New Roman"/>
          <w:sz w:val="24"/>
          <w:szCs w:val="24"/>
        </w:rPr>
        <w:t>рым-Сарай, ул.Советская, д.60 А.</w:t>
      </w:r>
    </w:p>
    <w:p w:rsidR="00A15C0E" w:rsidRPr="00A15C0E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A15C0E">
        <w:rPr>
          <w:sz w:val="24"/>
          <w:szCs w:val="24"/>
        </w:rPr>
        <w:t xml:space="preserve">Материально-технические условия реализации программы начального общего образования </w:t>
      </w:r>
      <w:r>
        <w:rPr>
          <w:sz w:val="24"/>
          <w:szCs w:val="24"/>
        </w:rPr>
        <w:t>обеспечивают</w:t>
      </w:r>
      <w:r w:rsidRPr="00A15C0E">
        <w:rPr>
          <w:sz w:val="24"/>
          <w:szCs w:val="24"/>
        </w:rPr>
        <w:t>:</w:t>
      </w:r>
    </w:p>
    <w:p w:rsidR="00A15C0E" w:rsidRPr="00A15C0E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A15C0E">
        <w:rPr>
          <w:sz w:val="24"/>
          <w:szCs w:val="24"/>
        </w:rPr>
        <w:t>1) возможность достижения обучающимися результатов освоения программы начального общего образования, требования к которым установлены ФГОС;</w:t>
      </w:r>
    </w:p>
    <w:p w:rsidR="00A15C0E" w:rsidRPr="00A15C0E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A15C0E">
        <w:rPr>
          <w:sz w:val="24"/>
          <w:szCs w:val="24"/>
        </w:rPr>
        <w:t>2) соблюдение:</w:t>
      </w:r>
    </w:p>
    <w:p w:rsidR="00A15C0E" w:rsidRPr="00A15C0E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A15C0E">
        <w:rPr>
          <w:sz w:val="24"/>
          <w:szCs w:val="24"/>
        </w:rPr>
        <w:t>Гигиенических нормативов и Санитарно-эпидемиологических требований;</w:t>
      </w:r>
    </w:p>
    <w:p w:rsidR="00A15C0E" w:rsidRPr="00A15C0E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A15C0E">
        <w:rPr>
          <w:sz w:val="24"/>
          <w:szCs w:val="24"/>
        </w:rP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A15C0E" w:rsidRPr="00A15C0E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A15C0E">
        <w:rPr>
          <w:sz w:val="24"/>
          <w:szCs w:val="24"/>
        </w:rPr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A15C0E" w:rsidRPr="00A15C0E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A15C0E">
        <w:rPr>
          <w:sz w:val="24"/>
          <w:szCs w:val="24"/>
        </w:rPr>
        <w:t>требований пожарной безопасности и электробезопасности;</w:t>
      </w:r>
    </w:p>
    <w:p w:rsidR="00A15C0E" w:rsidRPr="00A15C0E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A15C0E">
        <w:rPr>
          <w:sz w:val="24"/>
          <w:szCs w:val="24"/>
        </w:rPr>
        <w:t>требований охраны труда;</w:t>
      </w:r>
    </w:p>
    <w:p w:rsidR="00A15C0E" w:rsidRPr="00A15C0E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A15C0E">
        <w:rPr>
          <w:sz w:val="24"/>
          <w:szCs w:val="24"/>
        </w:rPr>
        <w:t>сроков и объемов текущего и капитального ремонта зданий и сооружений, благоустройства территории.</w:t>
      </w:r>
    </w:p>
    <w:p w:rsidR="00A15C0E" w:rsidRPr="008167E4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8167E4">
        <w:rPr>
          <w:sz w:val="24"/>
          <w:szCs w:val="24"/>
        </w:rPr>
        <w:t xml:space="preserve">Кабинеты оснащены комплектами наглядных пособий, учебных макетов, специального оборудования, обеспечивающих развитие компетенций в соответствии с программой </w:t>
      </w:r>
      <w:r>
        <w:rPr>
          <w:sz w:val="24"/>
          <w:szCs w:val="24"/>
        </w:rPr>
        <w:t>начального</w:t>
      </w:r>
      <w:r w:rsidRPr="008167E4">
        <w:rPr>
          <w:sz w:val="24"/>
          <w:szCs w:val="24"/>
        </w:rPr>
        <w:t xml:space="preserve"> общего образования.</w:t>
      </w:r>
    </w:p>
    <w:p w:rsidR="00A15C0E" w:rsidRDefault="00A15C0E" w:rsidP="00A15C0E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Подробный перечень оборудования представлен в справке МТО. Справка актуализируется регулярно, при внесении изменений в перечень оборудования (приобретение или списание). </w:t>
      </w:r>
    </w:p>
    <w:p w:rsidR="00A15C0E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2623EA">
        <w:rPr>
          <w:b/>
          <w:bCs/>
          <w:i/>
          <w:iCs/>
          <w:sz w:val="24"/>
          <w:szCs w:val="24"/>
        </w:rPr>
        <w:t>Справка МТО является Приложением к ООП.</w:t>
      </w:r>
      <w:r>
        <w:rPr>
          <w:sz w:val="24"/>
          <w:szCs w:val="24"/>
        </w:rPr>
        <w:t xml:space="preserve"> </w:t>
      </w:r>
    </w:p>
    <w:p w:rsidR="001F1C32" w:rsidRPr="00DD0400" w:rsidRDefault="001F1C32" w:rsidP="001F1C32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DD0400">
        <w:rPr>
          <w:b/>
          <w:bCs/>
          <w:sz w:val="24"/>
          <w:szCs w:val="24"/>
        </w:rPr>
        <w:t>Учебно-методические условия, в том числе условия информационного обеспечения.</w:t>
      </w:r>
    </w:p>
    <w:p w:rsidR="0051785F" w:rsidRPr="0051785F" w:rsidRDefault="0051785F" w:rsidP="0051785F">
      <w:pPr>
        <w:spacing w:line="276" w:lineRule="auto"/>
        <w:ind w:firstLine="567"/>
        <w:rPr>
          <w:sz w:val="24"/>
          <w:szCs w:val="24"/>
        </w:rPr>
      </w:pPr>
      <w:r w:rsidRPr="0051785F">
        <w:rPr>
          <w:sz w:val="24"/>
          <w:szCs w:val="24"/>
        </w:rPr>
        <w:t>Организация предоставл</w:t>
      </w:r>
      <w:r>
        <w:rPr>
          <w:sz w:val="24"/>
          <w:szCs w:val="24"/>
        </w:rPr>
        <w:t>яет</w:t>
      </w:r>
      <w:r w:rsidRPr="0051785F">
        <w:rPr>
          <w:sz w:val="24"/>
          <w:szCs w:val="24"/>
        </w:rPr>
        <w:t xml:space="preserve"> не менее одного учебника </w:t>
      </w:r>
      <w:r>
        <w:rPr>
          <w:sz w:val="24"/>
          <w:szCs w:val="24"/>
        </w:rPr>
        <w:t xml:space="preserve">и (или) учебного пособия в печатной форме, </w:t>
      </w:r>
      <w:r w:rsidRPr="0051785F">
        <w:rPr>
          <w:sz w:val="24"/>
          <w:szCs w:val="24"/>
        </w:rPr>
        <w:t xml:space="preserve">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</w:t>
      </w:r>
      <w:r w:rsidRPr="0051785F">
        <w:rPr>
          <w:sz w:val="24"/>
          <w:szCs w:val="24"/>
        </w:rPr>
        <w:lastRenderedPageBreak/>
        <w:t>освоения программы начального общего образования на каждого обучающегося по</w:t>
      </w:r>
      <w:r>
        <w:rPr>
          <w:sz w:val="24"/>
          <w:szCs w:val="24"/>
        </w:rPr>
        <w:t xml:space="preserve"> учебным предметам: русский язык, математика, окружающий мир, литературное чтение, иностранный язык (английский), а также не менее одного учебника и (или) учебного пособия в печатной и (или) электронной форме, необходимого для освоения программы начального общего образования, на каждого обучающегося по иным учебным предметам. </w:t>
      </w:r>
      <w:r w:rsidRPr="0051785F">
        <w:rPr>
          <w:sz w:val="24"/>
          <w:szCs w:val="24"/>
        </w:rPr>
        <w:t xml:space="preserve"> </w:t>
      </w:r>
    </w:p>
    <w:p w:rsidR="0051785F" w:rsidRPr="0051785F" w:rsidRDefault="0051785F" w:rsidP="0051785F">
      <w:pPr>
        <w:spacing w:line="276" w:lineRule="auto"/>
        <w:ind w:firstLine="567"/>
        <w:rPr>
          <w:sz w:val="24"/>
          <w:szCs w:val="24"/>
        </w:rPr>
      </w:pPr>
      <w:r w:rsidRPr="0051785F">
        <w:rPr>
          <w:sz w:val="24"/>
          <w:szCs w:val="24"/>
        </w:rPr>
        <w:t>Обучающимся обеспечен доступ к печатным и электронным образовательным ресурсам (далее - ЭОР), в том числе к ЭОР, размещенным в федеральных и региональных базах данных ЭОР.</w:t>
      </w:r>
    </w:p>
    <w:p w:rsidR="0051785F" w:rsidRPr="0051785F" w:rsidRDefault="0051785F" w:rsidP="0051785F">
      <w:pPr>
        <w:spacing w:line="276" w:lineRule="auto"/>
        <w:ind w:firstLine="567"/>
        <w:rPr>
          <w:sz w:val="24"/>
          <w:szCs w:val="24"/>
        </w:rPr>
      </w:pPr>
      <w:r w:rsidRPr="0051785F">
        <w:rPr>
          <w:sz w:val="24"/>
          <w:szCs w:val="24"/>
        </w:rPr>
        <w:t>Библиотека укомплектована печатными образовательными ресурсами и ЭОР по всем учебным предметам учебного плана и име</w:t>
      </w:r>
      <w:r>
        <w:rPr>
          <w:sz w:val="24"/>
          <w:szCs w:val="24"/>
        </w:rPr>
        <w:t>ет</w:t>
      </w:r>
      <w:r w:rsidRPr="0051785F">
        <w:rPr>
          <w:sz w:val="24"/>
          <w:szCs w:val="24"/>
        </w:rPr>
        <w:t xml:space="preserve"> фонд дополнительной литературы. Фонд дополнительной литературы </w:t>
      </w:r>
      <w:r>
        <w:rPr>
          <w:sz w:val="24"/>
          <w:szCs w:val="24"/>
        </w:rPr>
        <w:t>включает</w:t>
      </w:r>
      <w:r w:rsidRPr="0051785F">
        <w:rPr>
          <w:sz w:val="24"/>
          <w:szCs w:val="24"/>
        </w:rPr>
        <w:t xml:space="preserve"> детскую художественную и научно-популярную литературу, справочно-библиографические и периодические издания, сопровождающие реализацию программы начального общего образования.</w:t>
      </w:r>
    </w:p>
    <w:p w:rsidR="0051785F" w:rsidRPr="00E87287" w:rsidRDefault="0051785F" w:rsidP="0051785F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ab/>
      </w:r>
      <w:r w:rsidRPr="00E87287">
        <w:rPr>
          <w:b/>
          <w:bCs/>
          <w:i/>
          <w:iCs/>
          <w:sz w:val="24"/>
          <w:szCs w:val="24"/>
        </w:rPr>
        <w:t>Перечень учебников и учебных пособий для реализации программы является Приложением к ООП.</w:t>
      </w:r>
    </w:p>
    <w:p w:rsidR="0051785F" w:rsidRPr="00E87287" w:rsidRDefault="0051785F" w:rsidP="0051785F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E87287">
        <w:rPr>
          <w:b/>
          <w:bCs/>
          <w:i/>
          <w:iCs/>
          <w:sz w:val="24"/>
          <w:szCs w:val="24"/>
        </w:rPr>
        <w:t xml:space="preserve">Список фонда библиотеки также является Приложением к ООП. </w:t>
      </w:r>
    </w:p>
    <w:p w:rsidR="0051785F" w:rsidRPr="00C059A8" w:rsidRDefault="0051785F" w:rsidP="0051785F">
      <w:pPr>
        <w:pStyle w:val="3"/>
        <w:jc w:val="center"/>
        <w:rPr>
          <w:rFonts w:eastAsia="Times New Roman"/>
        </w:rPr>
      </w:pPr>
      <w:bookmarkStart w:id="109" w:name="_Toc112679876"/>
      <w:bookmarkStart w:id="110" w:name="_Toc112855551"/>
      <w:r>
        <w:rPr>
          <w:rFonts w:eastAsia="Times New Roman"/>
        </w:rPr>
        <w:t xml:space="preserve">Характеристика условий реализации </w:t>
      </w:r>
      <w:r w:rsidRPr="00C059A8">
        <w:rPr>
          <w:rFonts w:eastAsia="Times New Roman"/>
        </w:rPr>
        <w:t>требовани</w:t>
      </w:r>
      <w:r>
        <w:rPr>
          <w:rFonts w:eastAsia="Times New Roman"/>
        </w:rPr>
        <w:t>й</w:t>
      </w:r>
      <w:r w:rsidRPr="00C059A8">
        <w:rPr>
          <w:rFonts w:eastAsia="Times New Roman"/>
        </w:rPr>
        <w:t xml:space="preserve"> к психолого-педагогическим, кадровым и финансовым условиям</w:t>
      </w:r>
      <w:bookmarkEnd w:id="109"/>
      <w:bookmarkEnd w:id="110"/>
    </w:p>
    <w:p w:rsidR="0051785F" w:rsidRPr="00044397" w:rsidRDefault="0051785F" w:rsidP="0051785F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044397">
        <w:rPr>
          <w:b/>
          <w:bCs/>
          <w:sz w:val="24"/>
          <w:szCs w:val="24"/>
        </w:rPr>
        <w:t>Описание психолого-педагогических условий реализации основной образовательной программы основного общего образования</w:t>
      </w:r>
    </w:p>
    <w:p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 xml:space="preserve">Психолого-педагогические условия реализации программы начального общего образования </w:t>
      </w:r>
      <w:r w:rsidR="002B41E9">
        <w:rPr>
          <w:sz w:val="24"/>
          <w:szCs w:val="24"/>
        </w:rPr>
        <w:t>обеспечивают</w:t>
      </w:r>
      <w:r w:rsidRPr="002B41E9">
        <w:rPr>
          <w:sz w:val="24"/>
          <w:szCs w:val="24"/>
        </w:rPr>
        <w:t>:</w:t>
      </w:r>
    </w:p>
    <w:p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1) преемственность содержания и форм организации образовательной деятельности при реализации образовательных программ дошкольного, начального общего и основного общего образования;</w:t>
      </w:r>
    </w:p>
    <w:p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2) социально-психологическую адаптацию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3) 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4) профилактику формирования у обучающихся девиантных форм поведения, агрессии и повышенной тревожности;</w:t>
      </w:r>
    </w:p>
    <w:p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 xml:space="preserve">5) психолого-педагогическое сопровождение </w:t>
      </w:r>
      <w:r w:rsidR="00A2299C" w:rsidRPr="002B41E9">
        <w:rPr>
          <w:sz w:val="24"/>
          <w:szCs w:val="24"/>
        </w:rPr>
        <w:t>участников образовательных отношений</w:t>
      </w:r>
      <w:r w:rsidR="00A2299C" w:rsidRPr="002B41E9">
        <w:rPr>
          <w:color w:val="FF0000"/>
          <w:sz w:val="24"/>
          <w:szCs w:val="24"/>
        </w:rPr>
        <w:t xml:space="preserve"> </w:t>
      </w:r>
      <w:r w:rsidRPr="00A2299C">
        <w:rPr>
          <w:sz w:val="24"/>
          <w:szCs w:val="24"/>
        </w:rPr>
        <w:t>квалифицированным специалист</w:t>
      </w:r>
      <w:r w:rsidR="002B41E9" w:rsidRPr="00A2299C">
        <w:rPr>
          <w:sz w:val="24"/>
          <w:szCs w:val="24"/>
        </w:rPr>
        <w:t xml:space="preserve">ом - </w:t>
      </w:r>
      <w:r w:rsidRPr="00A2299C">
        <w:rPr>
          <w:sz w:val="24"/>
          <w:szCs w:val="24"/>
        </w:rPr>
        <w:t>педагогом-психологом</w:t>
      </w:r>
      <w:r w:rsidR="00A2299C">
        <w:rPr>
          <w:sz w:val="24"/>
          <w:szCs w:val="24"/>
        </w:rPr>
        <w:t>, закрепленным за образовательной организацией</w:t>
      </w:r>
      <w:r w:rsidRPr="002B41E9">
        <w:rPr>
          <w:sz w:val="24"/>
          <w:szCs w:val="24"/>
        </w:rPr>
        <w:t>:</w:t>
      </w:r>
    </w:p>
    <w:p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формирование и развитие психолого-педагогической компетентности;</w:t>
      </w:r>
    </w:p>
    <w:p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сохранение и укрепление психологического благополучия и психического здоровья обучающихся;</w:t>
      </w:r>
    </w:p>
    <w:p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поддержка и сопровождение детско-родительских отношений;</w:t>
      </w:r>
    </w:p>
    <w:p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формирование ценности здоровья и безопасного образа жизни;</w:t>
      </w:r>
    </w:p>
    <w:p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мониторинг возможностей и способностей обучающихся, выявление, поддержка и сопровождение одаренных детей;</w:t>
      </w:r>
    </w:p>
    <w:p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создание условий для последующего профессионального самоопределения;</w:t>
      </w:r>
    </w:p>
    <w:p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lastRenderedPageBreak/>
        <w:t>сопровождение проектирования обучающимися планов продолжения образования и будущего профессионального самоопределения;</w:t>
      </w:r>
    </w:p>
    <w:p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обеспечение осознанного и ответственного выбора дальнейшей профессиональной сферы деятельности;</w:t>
      </w:r>
    </w:p>
    <w:p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поддержка детских объединений, ученического самоуправления;</w:t>
      </w:r>
    </w:p>
    <w:p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формирование психологической культуры поведения в информационной среде;</w:t>
      </w:r>
    </w:p>
    <w:p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развитие психологической культуры в области использования ИКТ;</w:t>
      </w:r>
    </w:p>
    <w:p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6) индивидуальное психолого-педагогическое сопровождение всех участников образовательных отношений, в том числе:</w:t>
      </w:r>
    </w:p>
    <w:p w:rsidR="00AF30C8" w:rsidRPr="002B41E9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обучающихся, испытывающих трудности в освоении программы начального общего образования, развитии и социальной адаптации;</w:t>
      </w:r>
    </w:p>
    <w:p w:rsidR="00AF30C8" w:rsidRPr="002B41E9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обучающихся, проявляющих индивидуальные способности, и одаренных;</w:t>
      </w:r>
    </w:p>
    <w:p w:rsidR="00AF30C8" w:rsidRPr="002B41E9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 xml:space="preserve">педагогических, учебно-вспомогательных и иных работников </w:t>
      </w:r>
      <w:r w:rsidR="002B41E9">
        <w:rPr>
          <w:sz w:val="24"/>
          <w:szCs w:val="24"/>
        </w:rPr>
        <w:t>о</w:t>
      </w:r>
      <w:r w:rsidRPr="002B41E9">
        <w:rPr>
          <w:sz w:val="24"/>
          <w:szCs w:val="24"/>
        </w:rPr>
        <w:t>рганизации, обеспечивающих реализацию программы начального общего образования;</w:t>
      </w:r>
    </w:p>
    <w:p w:rsidR="00AF30C8" w:rsidRPr="002B41E9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родителей (законных представителей) несовершеннолетних обучающихся;</w:t>
      </w:r>
    </w:p>
    <w:p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7) диверсификацию уровней психолого-педагогического сопровождения (индивидуальный, групповой, уровень класса);</w:t>
      </w:r>
    </w:p>
    <w:p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8) 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просвещение);</w:t>
      </w:r>
    </w:p>
    <w:p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 xml:space="preserve">9) осуществление мониторинга и оценки эффективности психологических программ сопровождения участников образовательных отношений, развития психологической службы </w:t>
      </w:r>
      <w:r w:rsidR="002B41E9">
        <w:rPr>
          <w:sz w:val="24"/>
          <w:szCs w:val="24"/>
        </w:rPr>
        <w:t>о</w:t>
      </w:r>
      <w:r w:rsidRPr="002B41E9">
        <w:rPr>
          <w:sz w:val="24"/>
          <w:szCs w:val="24"/>
        </w:rPr>
        <w:t>рганизации.</w:t>
      </w:r>
    </w:p>
    <w:p w:rsidR="002B41E9" w:rsidRDefault="002B41E9" w:rsidP="002B41E9">
      <w:pPr>
        <w:spacing w:after="21" w:line="276" w:lineRule="auto"/>
        <w:ind w:right="-26" w:firstLine="42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Все мероприятия по психолого-педагогической поддержке с указанием форм проведения, сроков прописаны в плане работы </w:t>
      </w:r>
      <w:r w:rsidRPr="00A2299C">
        <w:rPr>
          <w:rFonts w:cs="Times New Roman"/>
          <w:sz w:val="24"/>
          <w:szCs w:val="24"/>
        </w:rPr>
        <w:t>педагога-психолога</w:t>
      </w:r>
      <w:r w:rsidRPr="0099721D">
        <w:rPr>
          <w:rFonts w:cs="Times New Roman"/>
          <w:color w:val="FF000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на учебный год. </w:t>
      </w:r>
    </w:p>
    <w:p w:rsidR="002B41E9" w:rsidRDefault="002B41E9" w:rsidP="002B41E9">
      <w:pPr>
        <w:spacing w:after="21" w:line="276" w:lineRule="auto"/>
        <w:ind w:right="-26" w:firstLine="426"/>
        <w:rPr>
          <w:rFonts w:cs="Times New Roman"/>
          <w:sz w:val="24"/>
          <w:szCs w:val="24"/>
        </w:rPr>
      </w:pPr>
    </w:p>
    <w:p w:rsidR="002B41E9" w:rsidRPr="00A25C70" w:rsidRDefault="002B41E9" w:rsidP="002B41E9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A25C70">
        <w:rPr>
          <w:rFonts w:cs="Times New Roman"/>
          <w:b/>
          <w:bCs/>
          <w:sz w:val="24"/>
          <w:szCs w:val="24"/>
        </w:rPr>
        <w:t>Описание кадровых условий реализации основной образовательной программы основного общего образования</w:t>
      </w:r>
    </w:p>
    <w:p w:rsidR="002B41E9" w:rsidRPr="00A2299C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41E9">
        <w:rPr>
          <w:sz w:val="24"/>
          <w:szCs w:val="24"/>
        </w:rPr>
        <w:t xml:space="preserve">Реализация программы начального общего образования обеспечивается педагогическими работниками </w:t>
      </w:r>
      <w:r>
        <w:rPr>
          <w:sz w:val="24"/>
          <w:szCs w:val="24"/>
        </w:rPr>
        <w:t>о</w:t>
      </w:r>
      <w:r w:rsidRPr="002B41E9">
        <w:rPr>
          <w:sz w:val="24"/>
          <w:szCs w:val="24"/>
        </w:rPr>
        <w:t>рганизации</w:t>
      </w:r>
      <w:r>
        <w:rPr>
          <w:sz w:val="24"/>
          <w:szCs w:val="24"/>
        </w:rPr>
        <w:t xml:space="preserve">. </w:t>
      </w:r>
      <w:r w:rsidRPr="00A2299C">
        <w:rPr>
          <w:rFonts w:cs="Times New Roman"/>
          <w:sz w:val="24"/>
          <w:szCs w:val="24"/>
        </w:rPr>
        <w:t>Укомплектованность образовательной организации педагогическими, руководящими и иными работниками составляет 100% от утвержденного штатного расписания.</w:t>
      </w:r>
    </w:p>
    <w:p w:rsidR="002B41E9" w:rsidRDefault="002B41E9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Квалификация педагогических работников отвеч</w:t>
      </w:r>
      <w:r>
        <w:rPr>
          <w:sz w:val="24"/>
          <w:szCs w:val="24"/>
        </w:rPr>
        <w:t>ает</w:t>
      </w:r>
      <w:r w:rsidRPr="002B41E9">
        <w:rPr>
          <w:sz w:val="24"/>
          <w:szCs w:val="24"/>
        </w:rPr>
        <w:t xml:space="preserve">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2B41E9" w:rsidRPr="00A25C70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25C70">
        <w:rPr>
          <w:rFonts w:cs="Times New Roman"/>
          <w:sz w:val="24"/>
          <w:szCs w:val="24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2B41E9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25C70">
        <w:rPr>
          <w:rFonts w:cs="Times New Roman"/>
          <w:sz w:val="24"/>
          <w:szCs w:val="24"/>
        </w:rPr>
        <w:t xml:space="preserve">Аттестация педагогических работников в соответствии с Федеральным законом «Об образовании в Российской Федерации» (ст. 49) проводится </w:t>
      </w:r>
    </w:p>
    <w:p w:rsidR="002B41E9" w:rsidRPr="00DA457F" w:rsidRDefault="002B41E9">
      <w:pPr>
        <w:pStyle w:val="a5"/>
        <w:numPr>
          <w:ilvl w:val="0"/>
          <w:numId w:val="106"/>
        </w:numPr>
        <w:spacing w:line="276" w:lineRule="auto"/>
        <w:rPr>
          <w:rFonts w:cs="Times New Roman"/>
          <w:sz w:val="24"/>
          <w:szCs w:val="24"/>
        </w:rPr>
      </w:pPr>
      <w:r w:rsidRPr="00DA457F">
        <w:rPr>
          <w:rFonts w:cs="Times New Roman"/>
          <w:sz w:val="24"/>
          <w:szCs w:val="24"/>
        </w:rPr>
        <w:lastRenderedPageBreak/>
        <w:t xml:space="preserve">в целях подтверждения их соответствия занимаемым должностям на основе оценки их профессиональной деятельности, </w:t>
      </w:r>
    </w:p>
    <w:p w:rsidR="002B41E9" w:rsidRDefault="002B41E9">
      <w:pPr>
        <w:pStyle w:val="a5"/>
        <w:numPr>
          <w:ilvl w:val="0"/>
          <w:numId w:val="106"/>
        </w:numPr>
        <w:spacing w:line="276" w:lineRule="auto"/>
        <w:rPr>
          <w:rFonts w:cs="Times New Roman"/>
          <w:sz w:val="24"/>
          <w:szCs w:val="24"/>
        </w:rPr>
      </w:pPr>
      <w:r w:rsidRPr="00DA457F">
        <w:rPr>
          <w:rFonts w:cs="Times New Roman"/>
          <w:sz w:val="24"/>
          <w:szCs w:val="24"/>
        </w:rPr>
        <w:t xml:space="preserve">с учетом желания педагогических работников в целях установления квалификационной категории. </w:t>
      </w:r>
    </w:p>
    <w:p w:rsidR="002B41E9" w:rsidRPr="00DA457F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A457F">
        <w:rPr>
          <w:rFonts w:cs="Times New Roman"/>
          <w:sz w:val="24"/>
          <w:szCs w:val="24"/>
        </w:rPr>
        <w:t>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</w:t>
      </w:r>
      <w:r>
        <w:rPr>
          <w:rFonts w:cs="Times New Roman"/>
          <w:sz w:val="24"/>
          <w:szCs w:val="24"/>
        </w:rPr>
        <w:t>ой</w:t>
      </w:r>
      <w:r w:rsidRPr="00DA457F">
        <w:rPr>
          <w:rFonts w:cs="Times New Roman"/>
          <w:sz w:val="24"/>
          <w:szCs w:val="24"/>
        </w:rPr>
        <w:t xml:space="preserve"> комисси</w:t>
      </w:r>
      <w:r>
        <w:rPr>
          <w:rFonts w:cs="Times New Roman"/>
          <w:sz w:val="24"/>
          <w:szCs w:val="24"/>
        </w:rPr>
        <w:t>ей</w:t>
      </w:r>
      <w:r w:rsidRPr="00DA457F">
        <w:rPr>
          <w:rFonts w:cs="Times New Roman"/>
          <w:sz w:val="24"/>
          <w:szCs w:val="24"/>
        </w:rPr>
        <w:t>, самостоятельно формируем</w:t>
      </w:r>
      <w:r>
        <w:rPr>
          <w:rFonts w:cs="Times New Roman"/>
          <w:sz w:val="24"/>
          <w:szCs w:val="24"/>
        </w:rPr>
        <w:t>ой</w:t>
      </w:r>
      <w:r w:rsidRPr="00DA457F">
        <w:rPr>
          <w:rFonts w:cs="Times New Roman"/>
          <w:sz w:val="24"/>
          <w:szCs w:val="24"/>
        </w:rPr>
        <w:t xml:space="preserve"> образовательной организацией.</w:t>
      </w:r>
    </w:p>
    <w:p w:rsidR="002B41E9" w:rsidRPr="00A25C70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25C70">
        <w:rPr>
          <w:rFonts w:cs="Times New Roman"/>
          <w:sz w:val="24"/>
          <w:szCs w:val="24"/>
        </w:rPr>
        <w:t xml:space="preserve">Проведение аттестации в целях установления квалификационной категории педагогических работников осуществляется </w:t>
      </w:r>
      <w:r>
        <w:rPr>
          <w:rFonts w:cs="Times New Roman"/>
          <w:sz w:val="24"/>
          <w:szCs w:val="24"/>
        </w:rPr>
        <w:t xml:space="preserve">в соответствии с региональными документами. </w:t>
      </w:r>
    </w:p>
    <w:p w:rsidR="002B41E9" w:rsidRPr="00A25C70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25C70">
        <w:rPr>
          <w:rFonts w:cs="Times New Roman"/>
          <w:sz w:val="24"/>
          <w:szCs w:val="24"/>
        </w:rPr>
        <w:t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</w:t>
      </w:r>
      <w:r>
        <w:rPr>
          <w:rFonts w:cs="Times New Roman"/>
          <w:sz w:val="24"/>
          <w:szCs w:val="24"/>
        </w:rPr>
        <w:t xml:space="preserve"> отражен в списке сотрудников. Список составляется с указанием документов об образовании (профессиональной переподготовке), а также с указанием квалификационной категории/аттестации на соответствие занимаемой должности и сведений повышения квалификации. </w:t>
      </w:r>
      <w:r w:rsidRPr="00004617">
        <w:rPr>
          <w:rFonts w:cs="Times New Roman"/>
          <w:b/>
          <w:bCs/>
          <w:i/>
          <w:iCs/>
          <w:sz w:val="24"/>
          <w:szCs w:val="24"/>
        </w:rPr>
        <w:t>Список сотрудников является приложением к ООП, актуализируется при изменениях в личном составе.</w:t>
      </w:r>
      <w:r>
        <w:rPr>
          <w:rFonts w:cs="Times New Roman"/>
          <w:sz w:val="24"/>
          <w:szCs w:val="24"/>
        </w:rPr>
        <w:t xml:space="preserve"> </w:t>
      </w:r>
    </w:p>
    <w:p w:rsidR="002B41E9" w:rsidRPr="002B41E9" w:rsidRDefault="002B41E9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Педагогические работники, привлекаемые к реализации программы начального общего образования, получа</w:t>
      </w:r>
      <w:r>
        <w:rPr>
          <w:sz w:val="24"/>
          <w:szCs w:val="24"/>
        </w:rPr>
        <w:t>ют</w:t>
      </w:r>
      <w:r w:rsidRPr="002B41E9">
        <w:rPr>
          <w:sz w:val="24"/>
          <w:szCs w:val="24"/>
        </w:rPr>
        <w:t xml:space="preserve"> дополнительное профессиональное образование по программам повышения квалификации, в том числе в форме стажировки в организациях, деятельность которых связана с разработкой и реализаций программ начального общего образования.</w:t>
      </w:r>
    </w:p>
    <w:p w:rsidR="002B41E9" w:rsidRPr="00A2299C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25C70">
        <w:rPr>
          <w:rFonts w:cs="Times New Roman"/>
          <w:sz w:val="24"/>
          <w:szCs w:val="24"/>
        </w:rPr>
        <w:t xml:space="preserve">Актуальные вопросы реализации программы </w:t>
      </w:r>
      <w:r>
        <w:rPr>
          <w:rFonts w:cs="Times New Roman"/>
          <w:sz w:val="24"/>
          <w:szCs w:val="24"/>
        </w:rPr>
        <w:t>начального</w:t>
      </w:r>
      <w:r w:rsidRPr="00A25C70">
        <w:rPr>
          <w:rFonts w:cs="Times New Roman"/>
          <w:sz w:val="24"/>
          <w:szCs w:val="24"/>
        </w:rPr>
        <w:t xml:space="preserve"> общего образования рассматриваются методическими объединениями</w:t>
      </w:r>
      <w:r>
        <w:rPr>
          <w:rFonts w:cs="Times New Roman"/>
          <w:sz w:val="24"/>
          <w:szCs w:val="24"/>
        </w:rPr>
        <w:t xml:space="preserve"> </w:t>
      </w:r>
      <w:r w:rsidRPr="00A25C70">
        <w:rPr>
          <w:rFonts w:cs="Times New Roman"/>
          <w:sz w:val="24"/>
          <w:szCs w:val="24"/>
        </w:rPr>
        <w:t xml:space="preserve">образовательной организации, </w:t>
      </w:r>
      <w:r w:rsidRPr="00A2299C">
        <w:rPr>
          <w:rFonts w:cs="Times New Roman"/>
          <w:sz w:val="24"/>
          <w:szCs w:val="24"/>
        </w:rPr>
        <w:t xml:space="preserve">а также методическими объединениями учителей </w:t>
      </w:r>
      <w:r w:rsidR="00A2299C" w:rsidRPr="00A2299C">
        <w:rPr>
          <w:rFonts w:cs="Times New Roman"/>
          <w:sz w:val="24"/>
          <w:szCs w:val="24"/>
        </w:rPr>
        <w:t>Бавлинского района и г</w:t>
      </w:r>
      <w:proofErr w:type="gramStart"/>
      <w:r w:rsidR="00A2299C" w:rsidRPr="00A2299C">
        <w:rPr>
          <w:rFonts w:cs="Times New Roman"/>
          <w:sz w:val="24"/>
          <w:szCs w:val="24"/>
        </w:rPr>
        <w:t>.Б</w:t>
      </w:r>
      <w:proofErr w:type="gramEnd"/>
      <w:r w:rsidR="00A2299C" w:rsidRPr="00A2299C">
        <w:rPr>
          <w:rFonts w:cs="Times New Roman"/>
          <w:sz w:val="24"/>
          <w:szCs w:val="24"/>
        </w:rPr>
        <w:t>авлы.</w:t>
      </w:r>
    </w:p>
    <w:p w:rsidR="002B41E9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25C70">
        <w:rPr>
          <w:rFonts w:cs="Times New Roman"/>
          <w:sz w:val="24"/>
          <w:szCs w:val="24"/>
        </w:rPr>
        <w:t xml:space="preserve"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</w:t>
      </w:r>
      <w:r>
        <w:rPr>
          <w:rFonts w:cs="Times New Roman"/>
          <w:sz w:val="24"/>
          <w:szCs w:val="24"/>
        </w:rPr>
        <w:t xml:space="preserve">Методическая тема педагогического сотрудника отражается в плане саморазвития педагога (профессионального развития). </w:t>
      </w:r>
    </w:p>
    <w:p w:rsidR="002B41E9" w:rsidRPr="00A25C70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25C70">
        <w:rPr>
          <w:rFonts w:cs="Times New Roman"/>
          <w:sz w:val="24"/>
          <w:szCs w:val="24"/>
        </w:rPr>
        <w:t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1F1C32" w:rsidRPr="002B41E9" w:rsidRDefault="001F1C32" w:rsidP="002B41E9">
      <w:pPr>
        <w:spacing w:line="276" w:lineRule="auto"/>
        <w:ind w:firstLine="567"/>
        <w:rPr>
          <w:sz w:val="24"/>
          <w:szCs w:val="24"/>
        </w:rPr>
      </w:pPr>
    </w:p>
    <w:p w:rsidR="00004617" w:rsidRPr="00D975E6" w:rsidRDefault="00004617" w:rsidP="00004617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D975E6">
        <w:rPr>
          <w:b/>
          <w:bCs/>
          <w:sz w:val="24"/>
          <w:szCs w:val="24"/>
        </w:rPr>
        <w:t>Финансов</w:t>
      </w:r>
      <w:r>
        <w:rPr>
          <w:b/>
          <w:bCs/>
          <w:sz w:val="24"/>
          <w:szCs w:val="24"/>
        </w:rPr>
        <w:t>ые</w:t>
      </w:r>
      <w:r w:rsidRPr="00D975E6">
        <w:rPr>
          <w:b/>
          <w:bCs/>
          <w:sz w:val="24"/>
          <w:szCs w:val="24"/>
        </w:rPr>
        <w:t xml:space="preserve"> условия реализации образовательной программы основного общего образования</w:t>
      </w:r>
    </w:p>
    <w:p w:rsidR="00004617" w:rsidRPr="00004617" w:rsidRDefault="00004617" w:rsidP="00004617">
      <w:pPr>
        <w:spacing w:line="276" w:lineRule="auto"/>
        <w:ind w:firstLine="567"/>
        <w:rPr>
          <w:sz w:val="24"/>
          <w:szCs w:val="24"/>
        </w:rPr>
      </w:pPr>
      <w:r w:rsidRPr="00004617">
        <w:rPr>
          <w:sz w:val="24"/>
          <w:szCs w:val="24"/>
        </w:rPr>
        <w:t>Финансовые условия реализации программы начального общего образования обеспечива</w:t>
      </w:r>
      <w:r>
        <w:rPr>
          <w:sz w:val="24"/>
          <w:szCs w:val="24"/>
        </w:rPr>
        <w:t>ют</w:t>
      </w:r>
      <w:r w:rsidRPr="00004617">
        <w:rPr>
          <w:sz w:val="24"/>
          <w:szCs w:val="24"/>
        </w:rPr>
        <w:t>:</w:t>
      </w:r>
    </w:p>
    <w:p w:rsidR="00004617" w:rsidRPr="00004617" w:rsidRDefault="00004617">
      <w:pPr>
        <w:pStyle w:val="a5"/>
        <w:numPr>
          <w:ilvl w:val="0"/>
          <w:numId w:val="107"/>
        </w:numPr>
        <w:spacing w:line="276" w:lineRule="auto"/>
        <w:rPr>
          <w:sz w:val="24"/>
          <w:szCs w:val="24"/>
        </w:rPr>
      </w:pPr>
      <w:r w:rsidRPr="00004617">
        <w:rPr>
          <w:sz w:val="24"/>
          <w:szCs w:val="24"/>
        </w:rPr>
        <w:t>соблюдение в полном объеме государственных гарантий по получению гражданами общедоступного и бесплатного начального общего образования;</w:t>
      </w:r>
    </w:p>
    <w:p w:rsidR="00004617" w:rsidRPr="00004617" w:rsidRDefault="00004617">
      <w:pPr>
        <w:pStyle w:val="a5"/>
        <w:numPr>
          <w:ilvl w:val="0"/>
          <w:numId w:val="107"/>
        </w:numPr>
        <w:spacing w:line="276" w:lineRule="auto"/>
        <w:rPr>
          <w:sz w:val="24"/>
          <w:szCs w:val="24"/>
        </w:rPr>
      </w:pPr>
      <w:r w:rsidRPr="00004617">
        <w:rPr>
          <w:sz w:val="24"/>
          <w:szCs w:val="24"/>
        </w:rPr>
        <w:t>возможность реализации всех требований и условий, предусмотренных ФГОС;</w:t>
      </w:r>
    </w:p>
    <w:p w:rsidR="00004617" w:rsidRPr="00004617" w:rsidRDefault="00004617">
      <w:pPr>
        <w:pStyle w:val="a5"/>
        <w:numPr>
          <w:ilvl w:val="0"/>
          <w:numId w:val="107"/>
        </w:numPr>
        <w:spacing w:line="276" w:lineRule="auto"/>
        <w:rPr>
          <w:sz w:val="24"/>
          <w:szCs w:val="24"/>
        </w:rPr>
      </w:pPr>
      <w:r w:rsidRPr="00004617">
        <w:rPr>
          <w:sz w:val="24"/>
          <w:szCs w:val="24"/>
        </w:rPr>
        <w:lastRenderedPageBreak/>
        <w:t>покрытие затрат на реализацию всех частей программы начального общего образования.</w:t>
      </w:r>
    </w:p>
    <w:p w:rsidR="00004617" w:rsidRPr="00004617" w:rsidRDefault="00004617" w:rsidP="00004617">
      <w:pPr>
        <w:spacing w:line="276" w:lineRule="auto"/>
        <w:ind w:firstLine="567"/>
        <w:rPr>
          <w:sz w:val="24"/>
          <w:szCs w:val="24"/>
        </w:rPr>
      </w:pPr>
      <w:r w:rsidRPr="00004617">
        <w:rPr>
          <w:sz w:val="24"/>
          <w:szCs w:val="24"/>
        </w:rPr>
        <w:t xml:space="preserve">Финансовое обеспечение реализации программы начального общего образования </w:t>
      </w:r>
      <w:r>
        <w:rPr>
          <w:sz w:val="24"/>
          <w:szCs w:val="24"/>
        </w:rPr>
        <w:t>о</w:t>
      </w:r>
      <w:r w:rsidRPr="00004617">
        <w:rPr>
          <w:sz w:val="24"/>
          <w:szCs w:val="24"/>
        </w:rPr>
        <w:t>существля</w:t>
      </w:r>
      <w:r>
        <w:rPr>
          <w:sz w:val="24"/>
          <w:szCs w:val="24"/>
        </w:rPr>
        <w:t>ется</w:t>
      </w:r>
      <w:r w:rsidRPr="00004617">
        <w:rPr>
          <w:sz w:val="24"/>
          <w:szCs w:val="24"/>
        </w:rPr>
        <w:t xml:space="preserve"> в соответствии с нормативами финансирования муниципальных услуг с учетом требований ФГОС.</w:t>
      </w:r>
    </w:p>
    <w:p w:rsidR="00004617" w:rsidRDefault="00004617" w:rsidP="00004617">
      <w:pPr>
        <w:spacing w:line="276" w:lineRule="auto"/>
        <w:ind w:firstLine="567"/>
        <w:rPr>
          <w:sz w:val="24"/>
          <w:szCs w:val="24"/>
        </w:rPr>
      </w:pPr>
      <w:r w:rsidRPr="00004617">
        <w:rPr>
          <w:sz w:val="24"/>
          <w:szCs w:val="24"/>
        </w:rPr>
        <w:t>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</w:t>
      </w:r>
      <w:r w:rsidR="00FF1C45">
        <w:rPr>
          <w:sz w:val="24"/>
          <w:szCs w:val="24"/>
        </w:rPr>
        <w:t>.</w:t>
      </w:r>
    </w:p>
    <w:p w:rsidR="00FF1C45" w:rsidRPr="00D975E6" w:rsidRDefault="00FF1C45" w:rsidP="00FF1C45">
      <w:pPr>
        <w:spacing w:line="276" w:lineRule="auto"/>
        <w:ind w:firstLine="567"/>
        <w:rPr>
          <w:sz w:val="24"/>
          <w:szCs w:val="24"/>
        </w:rPr>
      </w:pPr>
      <w:r w:rsidRPr="00D975E6">
        <w:rPr>
          <w:sz w:val="24"/>
          <w:szCs w:val="24"/>
        </w:rPr>
        <w:t xml:space="preserve"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</w:t>
      </w:r>
      <w:r>
        <w:rPr>
          <w:sz w:val="24"/>
          <w:szCs w:val="24"/>
        </w:rPr>
        <w:t>РТ</w:t>
      </w:r>
      <w:r w:rsidRPr="00D975E6">
        <w:rPr>
          <w:sz w:val="24"/>
          <w:szCs w:val="24"/>
        </w:rPr>
        <w:t>, количеством обучающихся,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FF1C45" w:rsidRPr="00D975E6" w:rsidRDefault="00FF1C45" w:rsidP="00FF1C45">
      <w:pPr>
        <w:spacing w:line="276" w:lineRule="auto"/>
        <w:ind w:firstLine="567"/>
        <w:rPr>
          <w:sz w:val="24"/>
          <w:szCs w:val="24"/>
        </w:rPr>
      </w:pPr>
      <w:r w:rsidRPr="00D975E6">
        <w:rPr>
          <w:sz w:val="24"/>
          <w:szCs w:val="24"/>
        </w:rPr>
        <w:t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FF1C45" w:rsidRPr="00D975E6" w:rsidRDefault="00FF1C45" w:rsidP="00FF1C45">
      <w:pPr>
        <w:spacing w:line="276" w:lineRule="auto"/>
        <w:ind w:firstLine="567"/>
        <w:rPr>
          <w:sz w:val="24"/>
          <w:szCs w:val="24"/>
        </w:rPr>
      </w:pPr>
      <w:r w:rsidRPr="00D975E6">
        <w:rPr>
          <w:sz w:val="24"/>
          <w:szCs w:val="24"/>
        </w:rPr>
        <w:t xml:space="preserve">В распределении стимулирующей части фонда оплаты труда учитывается мнение </w:t>
      </w:r>
      <w:r>
        <w:rPr>
          <w:sz w:val="24"/>
          <w:szCs w:val="24"/>
        </w:rPr>
        <w:t xml:space="preserve">педагогического совета, профсоюзной организации. </w:t>
      </w:r>
    </w:p>
    <w:p w:rsidR="00A15C0E" w:rsidRDefault="00A15C0E" w:rsidP="00A15C0E">
      <w:pPr>
        <w:spacing w:line="276" w:lineRule="auto"/>
        <w:ind w:firstLine="567"/>
        <w:rPr>
          <w:sz w:val="24"/>
          <w:szCs w:val="24"/>
        </w:rPr>
      </w:pPr>
    </w:p>
    <w:p w:rsidR="00A15C0E" w:rsidRDefault="00A15C0E" w:rsidP="00A15C0E">
      <w:pPr>
        <w:spacing w:line="276" w:lineRule="auto"/>
        <w:ind w:firstLine="567"/>
        <w:jc w:val="center"/>
        <w:rPr>
          <w:sz w:val="24"/>
          <w:szCs w:val="24"/>
        </w:rPr>
      </w:pPr>
    </w:p>
    <w:p w:rsidR="00965600" w:rsidRPr="00C059A8" w:rsidRDefault="00965600" w:rsidP="006A49AB">
      <w:pPr>
        <w:spacing w:line="276" w:lineRule="auto"/>
        <w:rPr>
          <w:sz w:val="24"/>
          <w:szCs w:val="24"/>
        </w:rPr>
      </w:pPr>
    </w:p>
    <w:p w:rsidR="006A49AB" w:rsidRPr="00556829" w:rsidRDefault="006A49AB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sectPr w:rsidR="006A49AB" w:rsidRPr="00556829" w:rsidSect="00265A5F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222" w:rsidRDefault="004C5222" w:rsidP="00C31FAA">
      <w:pPr>
        <w:spacing w:line="240" w:lineRule="auto"/>
      </w:pPr>
      <w:r>
        <w:separator/>
      </w:r>
    </w:p>
  </w:endnote>
  <w:endnote w:type="continuationSeparator" w:id="0">
    <w:p w:rsidR="004C5222" w:rsidRDefault="004C5222" w:rsidP="00C31F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40" w:rsidRDefault="00840040">
    <w:pPr>
      <w:spacing w:after="194" w:line="259" w:lineRule="auto"/>
      <w:ind w:firstLine="0"/>
      <w:jc w:val="left"/>
    </w:pPr>
    <w:r>
      <w:t xml:space="preserve">- </w:t>
    </w:r>
  </w:p>
  <w:p w:rsidR="00840040" w:rsidRDefault="004C5222">
    <w:pPr>
      <w:spacing w:line="259" w:lineRule="auto"/>
      <w:ind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0040">
      <w:t>34</w:t>
    </w:r>
    <w:r>
      <w:fldChar w:fldCharType="end"/>
    </w:r>
    <w:r w:rsidR="00840040">
      <w:t xml:space="preserve"> </w:t>
    </w:r>
  </w:p>
  <w:p w:rsidR="00840040" w:rsidRDefault="00840040">
    <w:pPr>
      <w:spacing w:line="259" w:lineRule="auto"/>
      <w:ind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40" w:rsidRDefault="00840040">
    <w:pPr>
      <w:spacing w:after="194" w:line="259" w:lineRule="auto"/>
      <w:ind w:firstLine="0"/>
      <w:jc w:val="left"/>
    </w:pPr>
    <w:r>
      <w:t xml:space="preserve">- </w:t>
    </w:r>
  </w:p>
  <w:p w:rsidR="00840040" w:rsidRDefault="00840040">
    <w:pPr>
      <w:spacing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40" w:rsidRDefault="00840040">
    <w:pPr>
      <w:spacing w:after="194" w:line="259" w:lineRule="auto"/>
      <w:ind w:firstLine="0"/>
      <w:jc w:val="left"/>
    </w:pPr>
    <w:r>
      <w:t xml:space="preserve">- </w:t>
    </w:r>
  </w:p>
  <w:p w:rsidR="00840040" w:rsidRDefault="004C5222">
    <w:pPr>
      <w:spacing w:line="259" w:lineRule="auto"/>
      <w:ind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04C6">
      <w:rPr>
        <w:noProof/>
      </w:rPr>
      <w:t>1</w:t>
    </w:r>
    <w:r>
      <w:rPr>
        <w:noProof/>
      </w:rPr>
      <w:fldChar w:fldCharType="end"/>
    </w:r>
    <w:r w:rsidR="00840040">
      <w:t xml:space="preserve"> </w:t>
    </w:r>
  </w:p>
  <w:p w:rsidR="00840040" w:rsidRDefault="00840040">
    <w:pPr>
      <w:spacing w:line="259" w:lineRule="auto"/>
      <w:ind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222" w:rsidRDefault="004C5222" w:rsidP="00C31FAA">
      <w:pPr>
        <w:spacing w:line="240" w:lineRule="auto"/>
      </w:pPr>
      <w:r>
        <w:separator/>
      </w:r>
    </w:p>
  </w:footnote>
  <w:footnote w:type="continuationSeparator" w:id="0">
    <w:p w:rsidR="004C5222" w:rsidRDefault="004C5222" w:rsidP="00C31F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8465389"/>
    </w:sdtPr>
    <w:sdtEndPr/>
    <w:sdtContent>
      <w:p w:rsidR="00840040" w:rsidRDefault="004C522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4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0040" w:rsidRDefault="0084004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58E8"/>
    <w:multiLevelType w:val="hybridMultilevel"/>
    <w:tmpl w:val="03BA63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A921DB"/>
    <w:multiLevelType w:val="hybridMultilevel"/>
    <w:tmpl w:val="1D8E2F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609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20D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85A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E92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8E8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23E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6F0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8CD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5083827"/>
    <w:multiLevelType w:val="hybridMultilevel"/>
    <w:tmpl w:val="66E007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64A6407"/>
    <w:multiLevelType w:val="hybridMultilevel"/>
    <w:tmpl w:val="6D26AC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6">
    <w:nsid w:val="06B05140"/>
    <w:multiLevelType w:val="hybridMultilevel"/>
    <w:tmpl w:val="B14C5F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7D81F34"/>
    <w:multiLevelType w:val="hybridMultilevel"/>
    <w:tmpl w:val="9AC8998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8D9216C"/>
    <w:multiLevelType w:val="hybridMultilevel"/>
    <w:tmpl w:val="A46C71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9EC443F"/>
    <w:multiLevelType w:val="hybridMultilevel"/>
    <w:tmpl w:val="AE243C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0A0B71FB"/>
    <w:multiLevelType w:val="hybridMultilevel"/>
    <w:tmpl w:val="00CE25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B2F3CBC"/>
    <w:multiLevelType w:val="hybridMultilevel"/>
    <w:tmpl w:val="783627F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>
    <w:nsid w:val="0B420F0F"/>
    <w:multiLevelType w:val="hybridMultilevel"/>
    <w:tmpl w:val="D0B08A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3">
    <w:nsid w:val="0C08452B"/>
    <w:multiLevelType w:val="hybridMultilevel"/>
    <w:tmpl w:val="686C75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0D2B5247"/>
    <w:multiLevelType w:val="hybridMultilevel"/>
    <w:tmpl w:val="6032EF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C53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AF7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0D1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3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EA6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0DE4DAE"/>
    <w:multiLevelType w:val="hybridMultilevel"/>
    <w:tmpl w:val="BFC448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18D0D8D"/>
    <w:multiLevelType w:val="hybridMultilevel"/>
    <w:tmpl w:val="00F633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4BF1BF0"/>
    <w:multiLevelType w:val="hybridMultilevel"/>
    <w:tmpl w:val="DEF03D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4E12A76"/>
    <w:multiLevelType w:val="hybridMultilevel"/>
    <w:tmpl w:val="7136C3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14FD6661"/>
    <w:multiLevelType w:val="hybridMultilevel"/>
    <w:tmpl w:val="C6DA205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15120102"/>
    <w:multiLevelType w:val="hybridMultilevel"/>
    <w:tmpl w:val="59DEE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1650268C"/>
    <w:multiLevelType w:val="hybridMultilevel"/>
    <w:tmpl w:val="F9A4B03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17427E80"/>
    <w:multiLevelType w:val="hybridMultilevel"/>
    <w:tmpl w:val="AD344726"/>
    <w:lvl w:ilvl="0" w:tplc="EEA4D264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94E4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E3F7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E568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D862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96E3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B2380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28E6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A10B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8FA605D"/>
    <w:multiLevelType w:val="hybridMultilevel"/>
    <w:tmpl w:val="1480C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0193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54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E5E3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E8A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A9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A1E337B"/>
    <w:multiLevelType w:val="hybridMultilevel"/>
    <w:tmpl w:val="6C50C4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0B6D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42C9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E56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A68D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C6C6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4CB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42B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2E7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CB1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A8F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C28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537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2AD5A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5061B21"/>
    <w:multiLevelType w:val="hybridMultilevel"/>
    <w:tmpl w:val="DCC4CD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4D0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2015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28E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E7FE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62947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0CDA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DC3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7050A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5AB5AB6"/>
    <w:multiLevelType w:val="hybridMultilevel"/>
    <w:tmpl w:val="D01657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26176F61"/>
    <w:multiLevelType w:val="hybridMultilevel"/>
    <w:tmpl w:val="D5828E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26BE73B2"/>
    <w:multiLevelType w:val="hybridMultilevel"/>
    <w:tmpl w:val="8F90E9F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7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45B86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C7B2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A390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27B94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AC510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415E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2DA54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88CCE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A6B09D4"/>
    <w:multiLevelType w:val="hybridMultilevel"/>
    <w:tmpl w:val="95C407D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9">
    <w:nsid w:val="2A832267"/>
    <w:multiLevelType w:val="hybridMultilevel"/>
    <w:tmpl w:val="2696CC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2AD03062"/>
    <w:multiLevelType w:val="hybridMultilevel"/>
    <w:tmpl w:val="C4EAF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D8D4866"/>
    <w:multiLevelType w:val="hybridMultilevel"/>
    <w:tmpl w:val="736215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E45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23A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A8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25A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27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069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8E9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E35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2F8F3544"/>
    <w:multiLevelType w:val="hybridMultilevel"/>
    <w:tmpl w:val="4F6418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30C65FBC"/>
    <w:multiLevelType w:val="multilevel"/>
    <w:tmpl w:val="77BA7B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>
      <w:start w:val="3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6">
    <w:nsid w:val="31CE7A20"/>
    <w:multiLevelType w:val="hybridMultilevel"/>
    <w:tmpl w:val="F7FE5DB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33057B25"/>
    <w:multiLevelType w:val="hybridMultilevel"/>
    <w:tmpl w:val="376C89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34707801"/>
    <w:multiLevelType w:val="hybridMultilevel"/>
    <w:tmpl w:val="0792D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35C62E73"/>
    <w:multiLevelType w:val="hybridMultilevel"/>
    <w:tmpl w:val="81808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36A51036"/>
    <w:multiLevelType w:val="hybridMultilevel"/>
    <w:tmpl w:val="03BA63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36E10A21"/>
    <w:multiLevelType w:val="hybridMultilevel"/>
    <w:tmpl w:val="8EE67B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28DC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E89D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635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EAC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05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4E7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691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8E7A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69ED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AE9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6415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08E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A4D0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B41629C"/>
    <w:multiLevelType w:val="hybridMultilevel"/>
    <w:tmpl w:val="90AE0F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3D74591A"/>
    <w:multiLevelType w:val="hybridMultilevel"/>
    <w:tmpl w:val="0D7EF7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3FD62659"/>
    <w:multiLevelType w:val="hybridMultilevel"/>
    <w:tmpl w:val="DC8A4B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>
    <w:nsid w:val="40036B6C"/>
    <w:multiLevelType w:val="hybridMultilevel"/>
    <w:tmpl w:val="CE32F5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60">
    <w:nsid w:val="41687F99"/>
    <w:multiLevelType w:val="hybridMultilevel"/>
    <w:tmpl w:val="BE847F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41871C0E"/>
    <w:multiLevelType w:val="hybridMultilevel"/>
    <w:tmpl w:val="D8E43C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>
    <w:nsid w:val="41C55868"/>
    <w:multiLevelType w:val="hybridMultilevel"/>
    <w:tmpl w:val="C2FCC5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427555FD"/>
    <w:multiLevelType w:val="hybridMultilevel"/>
    <w:tmpl w:val="2DF442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AA1CB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A6DC5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D4435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D011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CC2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E72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A37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765D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4570654"/>
    <w:multiLevelType w:val="hybridMultilevel"/>
    <w:tmpl w:val="C436BE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>
    <w:nsid w:val="460C7DB7"/>
    <w:multiLevelType w:val="hybridMultilevel"/>
    <w:tmpl w:val="5F1C518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>
    <w:nsid w:val="483B3DD4"/>
    <w:multiLevelType w:val="hybridMultilevel"/>
    <w:tmpl w:val="806E6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49B309F0"/>
    <w:multiLevelType w:val="hybridMultilevel"/>
    <w:tmpl w:val="FD7AE8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4A66707C"/>
    <w:multiLevelType w:val="hybridMultilevel"/>
    <w:tmpl w:val="0E181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4A711B85"/>
    <w:multiLevelType w:val="hybridMultilevel"/>
    <w:tmpl w:val="D45E9C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699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63C7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4693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F21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A5F18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E821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2451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4EEBE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4EBA0644"/>
    <w:multiLevelType w:val="hybridMultilevel"/>
    <w:tmpl w:val="231E7B3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4ECE0851"/>
    <w:multiLevelType w:val="hybridMultilevel"/>
    <w:tmpl w:val="5FC4620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>
    <w:nsid w:val="540D4C41"/>
    <w:multiLevelType w:val="hybridMultilevel"/>
    <w:tmpl w:val="3DA6598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>
    <w:nsid w:val="58946812"/>
    <w:multiLevelType w:val="hybridMultilevel"/>
    <w:tmpl w:val="8E3A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9C3474E"/>
    <w:multiLevelType w:val="hybridMultilevel"/>
    <w:tmpl w:val="934A07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>
    <w:nsid w:val="5C8A6ECE"/>
    <w:multiLevelType w:val="hybridMultilevel"/>
    <w:tmpl w:val="232A46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C2584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E22B0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D096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4FF42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AB930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6B2A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6E560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CF0C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5ED726E5"/>
    <w:multiLevelType w:val="hybridMultilevel"/>
    <w:tmpl w:val="BCE2A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2">
    <w:nsid w:val="5FD665BB"/>
    <w:multiLevelType w:val="hybridMultilevel"/>
    <w:tmpl w:val="282C70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>
    <w:nsid w:val="618748E3"/>
    <w:multiLevelType w:val="hybridMultilevel"/>
    <w:tmpl w:val="E72C15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>
    <w:nsid w:val="62CB5871"/>
    <w:multiLevelType w:val="hybridMultilevel"/>
    <w:tmpl w:val="59AA2C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C20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8C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870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01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05A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2B5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84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0E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3341C4F"/>
    <w:multiLevelType w:val="hybridMultilevel"/>
    <w:tmpl w:val="77B849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>
    <w:nsid w:val="63C84248"/>
    <w:multiLevelType w:val="hybridMultilevel"/>
    <w:tmpl w:val="EA6CB9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>
    <w:nsid w:val="65DA2C36"/>
    <w:multiLevelType w:val="hybridMultilevel"/>
    <w:tmpl w:val="A63025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9">
    <w:nsid w:val="690C39CB"/>
    <w:multiLevelType w:val="hybridMultilevel"/>
    <w:tmpl w:val="CD40C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>
    <w:nsid w:val="6A033D13"/>
    <w:multiLevelType w:val="hybridMultilevel"/>
    <w:tmpl w:val="AB0210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2">
    <w:nsid w:val="6B8762CF"/>
    <w:multiLevelType w:val="hybridMultilevel"/>
    <w:tmpl w:val="CC74F2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>
    <w:nsid w:val="6C0728DE"/>
    <w:multiLevelType w:val="hybridMultilevel"/>
    <w:tmpl w:val="EC5C27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4">
    <w:nsid w:val="6C34544E"/>
    <w:multiLevelType w:val="hybridMultilevel"/>
    <w:tmpl w:val="F9E6AD2A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95">
    <w:nsid w:val="6CB64480"/>
    <w:multiLevelType w:val="hybridMultilevel"/>
    <w:tmpl w:val="5BD687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6">
    <w:nsid w:val="6D785B47"/>
    <w:multiLevelType w:val="hybridMultilevel"/>
    <w:tmpl w:val="D638B2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7">
    <w:nsid w:val="6E2D07E7"/>
    <w:multiLevelType w:val="hybridMultilevel"/>
    <w:tmpl w:val="CB449EB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8">
    <w:nsid w:val="6EAD2EFA"/>
    <w:multiLevelType w:val="hybridMultilevel"/>
    <w:tmpl w:val="D5BAEA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9">
    <w:nsid w:val="71C7231B"/>
    <w:multiLevelType w:val="hybridMultilevel"/>
    <w:tmpl w:val="F47AAE7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692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DC97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E0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45A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8A0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3B12335"/>
    <w:multiLevelType w:val="hybridMultilevel"/>
    <w:tmpl w:val="B19C49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2">
    <w:nsid w:val="75AA5021"/>
    <w:multiLevelType w:val="hybridMultilevel"/>
    <w:tmpl w:val="7E6672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3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4">
    <w:nsid w:val="78FC222B"/>
    <w:multiLevelType w:val="hybridMultilevel"/>
    <w:tmpl w:val="F3B2A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5">
    <w:nsid w:val="7E9E45D0"/>
    <w:multiLevelType w:val="hybridMultilevel"/>
    <w:tmpl w:val="F034AD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6">
    <w:nsid w:val="7F245753"/>
    <w:multiLevelType w:val="hybridMultilevel"/>
    <w:tmpl w:val="C21C5C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23"/>
  </w:num>
  <w:num w:numId="3">
    <w:abstractNumId w:val="93"/>
  </w:num>
  <w:num w:numId="4">
    <w:abstractNumId w:val="95"/>
  </w:num>
  <w:num w:numId="5">
    <w:abstractNumId w:val="36"/>
  </w:num>
  <w:num w:numId="6">
    <w:abstractNumId w:val="19"/>
  </w:num>
  <w:num w:numId="7">
    <w:abstractNumId w:val="49"/>
  </w:num>
  <w:num w:numId="8">
    <w:abstractNumId w:val="41"/>
  </w:num>
  <w:num w:numId="9">
    <w:abstractNumId w:val="40"/>
  </w:num>
  <w:num w:numId="10">
    <w:abstractNumId w:val="105"/>
  </w:num>
  <w:num w:numId="11">
    <w:abstractNumId w:val="47"/>
  </w:num>
  <w:num w:numId="12">
    <w:abstractNumId w:val="16"/>
  </w:num>
  <w:num w:numId="13">
    <w:abstractNumId w:val="67"/>
  </w:num>
  <w:num w:numId="14">
    <w:abstractNumId w:val="2"/>
  </w:num>
  <w:num w:numId="15">
    <w:abstractNumId w:val="84"/>
  </w:num>
  <w:num w:numId="16">
    <w:abstractNumId w:val="68"/>
  </w:num>
  <w:num w:numId="17">
    <w:abstractNumId w:val="70"/>
  </w:num>
  <w:num w:numId="18">
    <w:abstractNumId w:val="102"/>
  </w:num>
  <w:num w:numId="19">
    <w:abstractNumId w:val="18"/>
  </w:num>
  <w:num w:numId="20">
    <w:abstractNumId w:val="53"/>
  </w:num>
  <w:num w:numId="21">
    <w:abstractNumId w:val="31"/>
  </w:num>
  <w:num w:numId="22">
    <w:abstractNumId w:val="15"/>
  </w:num>
  <w:num w:numId="23">
    <w:abstractNumId w:val="30"/>
  </w:num>
  <w:num w:numId="24">
    <w:abstractNumId w:val="25"/>
  </w:num>
  <w:num w:numId="25">
    <w:abstractNumId w:val="42"/>
  </w:num>
  <w:num w:numId="26">
    <w:abstractNumId w:val="3"/>
  </w:num>
  <w:num w:numId="27">
    <w:abstractNumId w:val="64"/>
  </w:num>
  <w:num w:numId="28">
    <w:abstractNumId w:val="80"/>
  </w:num>
  <w:num w:numId="29">
    <w:abstractNumId w:val="100"/>
  </w:num>
  <w:num w:numId="30">
    <w:abstractNumId w:val="71"/>
  </w:num>
  <w:num w:numId="31">
    <w:abstractNumId w:val="52"/>
  </w:num>
  <w:num w:numId="32">
    <w:abstractNumId w:val="37"/>
  </w:num>
  <w:num w:numId="33">
    <w:abstractNumId w:val="33"/>
  </w:num>
  <w:num w:numId="34">
    <w:abstractNumId w:val="85"/>
  </w:num>
  <w:num w:numId="35">
    <w:abstractNumId w:val="28"/>
  </w:num>
  <w:num w:numId="36">
    <w:abstractNumId w:val="44"/>
  </w:num>
  <w:num w:numId="37">
    <w:abstractNumId w:val="57"/>
  </w:num>
  <w:num w:numId="38">
    <w:abstractNumId w:val="75"/>
  </w:num>
  <w:num w:numId="39">
    <w:abstractNumId w:val="91"/>
  </w:num>
  <w:num w:numId="40">
    <w:abstractNumId w:val="103"/>
  </w:num>
  <w:num w:numId="41">
    <w:abstractNumId w:val="74"/>
  </w:num>
  <w:num w:numId="42">
    <w:abstractNumId w:val="27"/>
  </w:num>
  <w:num w:numId="43">
    <w:abstractNumId w:val="1"/>
  </w:num>
  <w:num w:numId="44">
    <w:abstractNumId w:val="29"/>
  </w:num>
  <w:num w:numId="45">
    <w:abstractNumId w:val="38"/>
  </w:num>
  <w:num w:numId="46">
    <w:abstractNumId w:val="81"/>
  </w:num>
  <w:num w:numId="47">
    <w:abstractNumId w:val="5"/>
  </w:num>
  <w:num w:numId="48">
    <w:abstractNumId w:val="78"/>
  </w:num>
  <w:num w:numId="49">
    <w:abstractNumId w:val="101"/>
  </w:num>
  <w:num w:numId="50">
    <w:abstractNumId w:val="6"/>
  </w:num>
  <w:num w:numId="51">
    <w:abstractNumId w:val="46"/>
  </w:num>
  <w:num w:numId="52">
    <w:abstractNumId w:val="7"/>
  </w:num>
  <w:num w:numId="53">
    <w:abstractNumId w:val="99"/>
  </w:num>
  <w:num w:numId="54">
    <w:abstractNumId w:val="50"/>
  </w:num>
  <w:num w:numId="55">
    <w:abstractNumId w:val="0"/>
  </w:num>
  <w:num w:numId="56">
    <w:abstractNumId w:val="76"/>
  </w:num>
  <w:num w:numId="57">
    <w:abstractNumId w:val="87"/>
  </w:num>
  <w:num w:numId="58">
    <w:abstractNumId w:val="88"/>
  </w:num>
  <w:num w:numId="59">
    <w:abstractNumId w:val="66"/>
  </w:num>
  <w:num w:numId="60">
    <w:abstractNumId w:val="22"/>
  </w:num>
  <w:num w:numId="61">
    <w:abstractNumId w:val="61"/>
  </w:num>
  <w:num w:numId="62">
    <w:abstractNumId w:val="56"/>
  </w:num>
  <w:num w:numId="63">
    <w:abstractNumId w:val="72"/>
  </w:num>
  <w:num w:numId="64">
    <w:abstractNumId w:val="21"/>
  </w:num>
  <w:num w:numId="65">
    <w:abstractNumId w:val="65"/>
  </w:num>
  <w:num w:numId="66">
    <w:abstractNumId w:val="97"/>
  </w:num>
  <w:num w:numId="67">
    <w:abstractNumId w:val="73"/>
  </w:num>
  <w:num w:numId="68">
    <w:abstractNumId w:val="45"/>
  </w:num>
  <w:num w:numId="69">
    <w:abstractNumId w:val="20"/>
  </w:num>
  <w:num w:numId="70">
    <w:abstractNumId w:val="14"/>
  </w:num>
  <w:num w:numId="71">
    <w:abstractNumId w:val="77"/>
  </w:num>
  <w:num w:numId="72">
    <w:abstractNumId w:val="63"/>
  </w:num>
  <w:num w:numId="73">
    <w:abstractNumId w:val="48"/>
  </w:num>
  <w:num w:numId="74">
    <w:abstractNumId w:val="4"/>
  </w:num>
  <w:num w:numId="75">
    <w:abstractNumId w:val="51"/>
  </w:num>
  <w:num w:numId="76">
    <w:abstractNumId w:val="17"/>
  </w:num>
  <w:num w:numId="77">
    <w:abstractNumId w:val="62"/>
  </w:num>
  <w:num w:numId="78">
    <w:abstractNumId w:val="92"/>
  </w:num>
  <w:num w:numId="79">
    <w:abstractNumId w:val="98"/>
  </w:num>
  <w:num w:numId="80">
    <w:abstractNumId w:val="55"/>
  </w:num>
  <w:num w:numId="81">
    <w:abstractNumId w:val="60"/>
  </w:num>
  <w:num w:numId="82">
    <w:abstractNumId w:val="35"/>
  </w:num>
  <w:num w:numId="83">
    <w:abstractNumId w:val="34"/>
  </w:num>
  <w:num w:numId="84">
    <w:abstractNumId w:val="86"/>
  </w:num>
  <w:num w:numId="85">
    <w:abstractNumId w:val="58"/>
  </w:num>
  <w:num w:numId="86">
    <w:abstractNumId w:val="104"/>
  </w:num>
  <w:num w:numId="87">
    <w:abstractNumId w:val="32"/>
  </w:num>
  <w:num w:numId="88">
    <w:abstractNumId w:val="39"/>
  </w:num>
  <w:num w:numId="89">
    <w:abstractNumId w:val="89"/>
  </w:num>
  <w:num w:numId="90">
    <w:abstractNumId w:val="106"/>
  </w:num>
  <w:num w:numId="91">
    <w:abstractNumId w:val="79"/>
  </w:num>
  <w:num w:numId="92">
    <w:abstractNumId w:val="9"/>
  </w:num>
  <w:num w:numId="93">
    <w:abstractNumId w:val="82"/>
  </w:num>
  <w:num w:numId="94">
    <w:abstractNumId w:val="24"/>
  </w:num>
  <w:num w:numId="95">
    <w:abstractNumId w:val="83"/>
  </w:num>
  <w:num w:numId="96">
    <w:abstractNumId w:val="26"/>
  </w:num>
  <w:num w:numId="97">
    <w:abstractNumId w:val="11"/>
  </w:num>
  <w:num w:numId="98">
    <w:abstractNumId w:val="94"/>
  </w:num>
  <w:num w:numId="99">
    <w:abstractNumId w:val="12"/>
  </w:num>
  <w:num w:numId="100">
    <w:abstractNumId w:val="8"/>
  </w:num>
  <w:num w:numId="101">
    <w:abstractNumId w:val="96"/>
  </w:num>
  <w:num w:numId="102">
    <w:abstractNumId w:val="10"/>
  </w:num>
  <w:num w:numId="103">
    <w:abstractNumId w:val="13"/>
  </w:num>
  <w:num w:numId="104">
    <w:abstractNumId w:val="43"/>
  </w:num>
  <w:num w:numId="105">
    <w:abstractNumId w:val="69"/>
  </w:num>
  <w:num w:numId="106">
    <w:abstractNumId w:val="90"/>
  </w:num>
  <w:num w:numId="107">
    <w:abstractNumId w:val="5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44F"/>
    <w:rsid w:val="000007F6"/>
    <w:rsid w:val="00004617"/>
    <w:rsid w:val="00012B01"/>
    <w:rsid w:val="00057A03"/>
    <w:rsid w:val="000640FB"/>
    <w:rsid w:val="000A4565"/>
    <w:rsid w:val="000B03B6"/>
    <w:rsid w:val="000F7FEB"/>
    <w:rsid w:val="00137810"/>
    <w:rsid w:val="001666C0"/>
    <w:rsid w:val="00174FC1"/>
    <w:rsid w:val="001B2CAD"/>
    <w:rsid w:val="001D67EE"/>
    <w:rsid w:val="001F1C32"/>
    <w:rsid w:val="00215C33"/>
    <w:rsid w:val="00265A5F"/>
    <w:rsid w:val="0027635E"/>
    <w:rsid w:val="00282804"/>
    <w:rsid w:val="0028516A"/>
    <w:rsid w:val="002A3F45"/>
    <w:rsid w:val="002B1F6F"/>
    <w:rsid w:val="002B41E9"/>
    <w:rsid w:val="002C70BD"/>
    <w:rsid w:val="002C76F3"/>
    <w:rsid w:val="003145E1"/>
    <w:rsid w:val="003371C5"/>
    <w:rsid w:val="003672F4"/>
    <w:rsid w:val="00397CD2"/>
    <w:rsid w:val="003D3369"/>
    <w:rsid w:val="00407118"/>
    <w:rsid w:val="00454566"/>
    <w:rsid w:val="0048324D"/>
    <w:rsid w:val="004966A8"/>
    <w:rsid w:val="004B27BA"/>
    <w:rsid w:val="004C5222"/>
    <w:rsid w:val="004E044F"/>
    <w:rsid w:val="004E61E0"/>
    <w:rsid w:val="004F5159"/>
    <w:rsid w:val="0051785F"/>
    <w:rsid w:val="005504C6"/>
    <w:rsid w:val="00556829"/>
    <w:rsid w:val="005749CA"/>
    <w:rsid w:val="00575931"/>
    <w:rsid w:val="005A196F"/>
    <w:rsid w:val="005A7795"/>
    <w:rsid w:val="005C54AF"/>
    <w:rsid w:val="00601E4E"/>
    <w:rsid w:val="0063507E"/>
    <w:rsid w:val="00663034"/>
    <w:rsid w:val="006A49AB"/>
    <w:rsid w:val="007B7DA4"/>
    <w:rsid w:val="007C7C0A"/>
    <w:rsid w:val="007E0AEF"/>
    <w:rsid w:val="00825E49"/>
    <w:rsid w:val="00836A3B"/>
    <w:rsid w:val="00840040"/>
    <w:rsid w:val="00855F73"/>
    <w:rsid w:val="00865D9B"/>
    <w:rsid w:val="00883925"/>
    <w:rsid w:val="008D7EAF"/>
    <w:rsid w:val="00965600"/>
    <w:rsid w:val="009C1797"/>
    <w:rsid w:val="009C535C"/>
    <w:rsid w:val="009C6FF6"/>
    <w:rsid w:val="009E1514"/>
    <w:rsid w:val="009F3FE1"/>
    <w:rsid w:val="009F6FF1"/>
    <w:rsid w:val="00A15C0E"/>
    <w:rsid w:val="00A2299C"/>
    <w:rsid w:val="00A36AE2"/>
    <w:rsid w:val="00A644F9"/>
    <w:rsid w:val="00AC0E5C"/>
    <w:rsid w:val="00AE0EC4"/>
    <w:rsid w:val="00AF30C8"/>
    <w:rsid w:val="00B00E29"/>
    <w:rsid w:val="00B0149C"/>
    <w:rsid w:val="00B128D0"/>
    <w:rsid w:val="00B164EA"/>
    <w:rsid w:val="00B166FF"/>
    <w:rsid w:val="00BA24DF"/>
    <w:rsid w:val="00BB4690"/>
    <w:rsid w:val="00BC27D4"/>
    <w:rsid w:val="00C04A2F"/>
    <w:rsid w:val="00C0651E"/>
    <w:rsid w:val="00C31FAA"/>
    <w:rsid w:val="00C33C10"/>
    <w:rsid w:val="00C560C6"/>
    <w:rsid w:val="00C9788C"/>
    <w:rsid w:val="00CC299A"/>
    <w:rsid w:val="00CF16F0"/>
    <w:rsid w:val="00D05085"/>
    <w:rsid w:val="00D516C9"/>
    <w:rsid w:val="00D664CB"/>
    <w:rsid w:val="00D74F20"/>
    <w:rsid w:val="00D942BD"/>
    <w:rsid w:val="00E11A81"/>
    <w:rsid w:val="00E25C39"/>
    <w:rsid w:val="00E31E0C"/>
    <w:rsid w:val="00E4538B"/>
    <w:rsid w:val="00E97FBC"/>
    <w:rsid w:val="00EE7F85"/>
    <w:rsid w:val="00F0318A"/>
    <w:rsid w:val="00F13971"/>
    <w:rsid w:val="00F653E4"/>
    <w:rsid w:val="00F741B2"/>
    <w:rsid w:val="00F76796"/>
    <w:rsid w:val="00F81E45"/>
    <w:rsid w:val="00F92B79"/>
    <w:rsid w:val="00FD49A3"/>
    <w:rsid w:val="00FE2060"/>
    <w:rsid w:val="00FF1C45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4F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04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4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04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1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4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04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044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AC0E5C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AC0E5C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List Paragraph"/>
    <w:basedOn w:val="a"/>
    <w:link w:val="a6"/>
    <w:qFormat/>
    <w:rsid w:val="004966A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128D0"/>
    <w:rPr>
      <w:color w:val="0563C1" w:themeColor="hyperlink"/>
      <w:u w:val="single"/>
    </w:rPr>
  </w:style>
  <w:style w:type="character" w:customStyle="1" w:styleId="s10">
    <w:name w:val="s_10"/>
    <w:basedOn w:val="a0"/>
    <w:rsid w:val="005749CA"/>
  </w:style>
  <w:style w:type="paragraph" w:styleId="a8">
    <w:name w:val="No Spacing"/>
    <w:uiPriority w:val="1"/>
    <w:qFormat/>
    <w:rsid w:val="00B166FF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B0149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qFormat/>
    <w:locked/>
    <w:rsid w:val="004B27BA"/>
    <w:rPr>
      <w:rFonts w:ascii="Times New Roman" w:eastAsiaTheme="minorEastAsia" w:hAnsi="Times New Roman"/>
      <w:sz w:val="20"/>
      <w:lang w:eastAsia="ru-RU"/>
    </w:rPr>
  </w:style>
  <w:style w:type="table" w:styleId="aa">
    <w:name w:val="Table Grid"/>
    <w:basedOn w:val="a1"/>
    <w:uiPriority w:val="59"/>
    <w:rsid w:val="003D33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C31FAA"/>
    <w:pPr>
      <w:widowControl w:val="0"/>
      <w:autoSpaceDE w:val="0"/>
      <w:autoSpaceDN w:val="0"/>
      <w:spacing w:line="240" w:lineRule="auto"/>
      <w:ind w:firstLine="0"/>
      <w:jc w:val="left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C31FAA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C31FAA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CF16F0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table" w:customStyle="1" w:styleId="TableGrid">
    <w:name w:val="TableGrid"/>
    <w:rsid w:val="00CF16F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9F6FF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F6FF1"/>
    <w:rPr>
      <w:rFonts w:ascii="Times New Roman" w:eastAsiaTheme="minorEastAsia" w:hAnsi="Times New Roman"/>
      <w:sz w:val="20"/>
      <w:lang w:eastAsia="ru-RU"/>
    </w:rPr>
  </w:style>
  <w:style w:type="paragraph" w:customStyle="1" w:styleId="c25">
    <w:name w:val="c25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7">
    <w:name w:val="c7"/>
    <w:basedOn w:val="a0"/>
    <w:rsid w:val="00E97FBC"/>
  </w:style>
  <w:style w:type="paragraph" w:customStyle="1" w:styleId="c1">
    <w:name w:val="c1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E97FBC"/>
  </w:style>
  <w:style w:type="character" w:customStyle="1" w:styleId="c0">
    <w:name w:val="c0"/>
    <w:basedOn w:val="a0"/>
    <w:rsid w:val="00E97FBC"/>
  </w:style>
  <w:style w:type="character" w:customStyle="1" w:styleId="c32">
    <w:name w:val="c32"/>
    <w:basedOn w:val="a0"/>
    <w:rsid w:val="00E97FBC"/>
  </w:style>
  <w:style w:type="paragraph" w:customStyle="1" w:styleId="c49">
    <w:name w:val="c49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12">
    <w:name w:val="c12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E97FBC"/>
  </w:style>
  <w:style w:type="character" w:customStyle="1" w:styleId="c18">
    <w:name w:val="c18"/>
    <w:basedOn w:val="a0"/>
    <w:rsid w:val="00E97FBC"/>
  </w:style>
  <w:style w:type="paragraph" w:customStyle="1" w:styleId="c5">
    <w:name w:val="c5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0">
    <w:name w:val="Подзаг"/>
    <w:basedOn w:val="a"/>
    <w:qFormat/>
    <w:rsid w:val="00397CD2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body">
    <w:name w:val="body"/>
    <w:basedOn w:val="a"/>
    <w:uiPriority w:val="99"/>
    <w:rsid w:val="00282804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SchoolBookSanPin" w:hAnsi="SchoolBookSanPin" w:cs="SchoolBookSanPin"/>
      <w:color w:val="000000"/>
      <w:szCs w:val="20"/>
    </w:rPr>
  </w:style>
  <w:style w:type="paragraph" w:customStyle="1" w:styleId="list-bullet">
    <w:name w:val="list-bullet"/>
    <w:basedOn w:val="body"/>
    <w:uiPriority w:val="99"/>
    <w:rsid w:val="00282804"/>
    <w:pPr>
      <w:ind w:left="227" w:hanging="142"/>
    </w:pPr>
  </w:style>
  <w:style w:type="character" w:customStyle="1" w:styleId="Italic">
    <w:name w:val="Italic"/>
    <w:uiPriority w:val="99"/>
    <w:rsid w:val="00282804"/>
    <w:rPr>
      <w:i/>
      <w:iCs/>
    </w:rPr>
  </w:style>
  <w:style w:type="character" w:customStyle="1" w:styleId="Bold">
    <w:name w:val="Bold"/>
    <w:uiPriority w:val="99"/>
    <w:rsid w:val="00282804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F741B2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741B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741B2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F741B2"/>
    <w:pPr>
      <w:spacing w:after="100"/>
      <w:ind w:left="400"/>
    </w:pPr>
  </w:style>
  <w:style w:type="table" w:customStyle="1" w:styleId="12">
    <w:name w:val="Сетка таблицы1"/>
    <w:basedOn w:val="a1"/>
    <w:next w:val="aa"/>
    <w:uiPriority w:val="39"/>
    <w:qFormat/>
    <w:rsid w:val="0048324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3145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145E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9C535C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 w:cs="Times New Roman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ase.garant.ru/75093644/86674d20d06c3956a601ddc16326e3a9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400274954/24975ac4e087d8084e1778ea7178fd42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base.garant.ru/71770012/53f89421bbdaf741eb2d1ecc4ddb4c33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0FA43-BAE4-4C8F-9E0E-BC88B582B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92</Pages>
  <Words>32943</Words>
  <Characters>187778</Characters>
  <Application>Microsoft Office Word</Application>
  <DocSecurity>0</DocSecurity>
  <Lines>1564</Lines>
  <Paragraphs>440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Ирина</cp:lastModifiedBy>
  <cp:revision>25</cp:revision>
  <dcterms:created xsi:type="dcterms:W3CDTF">2022-08-30T09:17:00Z</dcterms:created>
  <dcterms:modified xsi:type="dcterms:W3CDTF">2023-04-04T08:56:00Z</dcterms:modified>
</cp:coreProperties>
</file>